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051DD6" w:rsidRDefault="008427C5" w:rsidP="00051DD6">
      <w:pPr>
        <w:widowControl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uppressAutoHyphens/>
        <w:autoSpaceDE w:val="0"/>
        <w:autoSpaceDN w:val="0"/>
        <w:adjustRightInd w:val="0"/>
        <w:jc w:val="center"/>
        <w:rPr>
          <w:rFonts w:ascii="Calibri" w:hAnsi="Calibri"/>
          <w:b/>
          <w:sz w:val="24"/>
          <w:szCs w:val="24"/>
          <w:lang w:eastAsia="ar-SA"/>
        </w:rPr>
      </w:pPr>
      <w:r>
        <w:rPr>
          <w:rFonts w:ascii="Calibri" w:hAnsi="Calibri"/>
          <w:b/>
          <w:sz w:val="24"/>
          <w:szCs w:val="24"/>
          <w:lang w:eastAsia="ar-SA"/>
        </w:rPr>
        <w:t xml:space="preserve">ANNEXE </w:t>
      </w:r>
      <w:r w:rsidR="003341D9">
        <w:rPr>
          <w:rFonts w:ascii="Calibri" w:hAnsi="Calibri"/>
          <w:b/>
          <w:sz w:val="24"/>
          <w:szCs w:val="24"/>
          <w:lang w:eastAsia="ar-SA"/>
        </w:rPr>
        <w:t>2</w:t>
      </w:r>
      <w:bookmarkStart w:id="0" w:name="_GoBack"/>
      <w:bookmarkEnd w:id="0"/>
      <w:r w:rsidR="00051DD6">
        <w:rPr>
          <w:rFonts w:ascii="Calibri" w:hAnsi="Calibri"/>
          <w:b/>
          <w:sz w:val="24"/>
          <w:szCs w:val="24"/>
          <w:lang w:eastAsia="ar-SA"/>
        </w:rPr>
        <w:t xml:space="preserve"> au règlement de la consultation – Utilisation du DUME</w:t>
      </w:r>
    </w:p>
    <w:p w:rsidR="00051DD6" w:rsidRDefault="00051DD6" w:rsidP="00E5113A">
      <w:pPr>
        <w:widowControl/>
        <w:suppressAutoHyphens/>
        <w:autoSpaceDE w:val="0"/>
        <w:autoSpaceDN w:val="0"/>
        <w:adjustRightInd w:val="0"/>
        <w:jc w:val="both"/>
        <w:rPr>
          <w:rFonts w:ascii="Calibri" w:hAnsi="Calibri"/>
          <w:b/>
          <w:sz w:val="24"/>
          <w:szCs w:val="24"/>
          <w:lang w:eastAsia="ar-SA"/>
        </w:rPr>
      </w:pPr>
    </w:p>
    <w:p w:rsidR="00E5113A" w:rsidRPr="00652D87" w:rsidRDefault="00E5113A" w:rsidP="00E5113A">
      <w:pPr>
        <w:widowControl/>
        <w:suppressAutoHyphens/>
        <w:autoSpaceDE w:val="0"/>
        <w:autoSpaceDN w:val="0"/>
        <w:adjustRightInd w:val="0"/>
        <w:jc w:val="both"/>
        <w:rPr>
          <w:rFonts w:ascii="Calibri" w:hAnsi="Calibri"/>
          <w:b/>
          <w:sz w:val="22"/>
          <w:szCs w:val="24"/>
          <w:lang w:eastAsia="ar-SA"/>
        </w:rPr>
      </w:pPr>
      <w:r w:rsidRPr="00652D87">
        <w:rPr>
          <w:rFonts w:ascii="Calibri" w:hAnsi="Calibri"/>
          <w:b/>
          <w:sz w:val="22"/>
          <w:szCs w:val="24"/>
          <w:lang w:eastAsia="ar-SA"/>
        </w:rPr>
        <w:t>ATTENTION : Seuls les plis transmis par voie électronique via la PLACE sont acceptés.</w:t>
      </w:r>
      <w:r w:rsidRPr="00652D87">
        <w:rPr>
          <w:rFonts w:ascii="Calibri" w:hAnsi="Calibri"/>
          <w:sz w:val="22"/>
          <w:szCs w:val="24"/>
          <w:lang w:eastAsia="ar-SA"/>
        </w:rPr>
        <w:t xml:space="preserve"> </w:t>
      </w:r>
      <w:r w:rsidRPr="00652D87">
        <w:rPr>
          <w:rFonts w:ascii="Calibri" w:hAnsi="Calibri"/>
          <w:b/>
          <w:sz w:val="22"/>
          <w:szCs w:val="24"/>
          <w:lang w:eastAsia="ar-SA"/>
        </w:rPr>
        <w:t>Les plis papier sont interdits et jugés irréguliers.</w:t>
      </w:r>
    </w:p>
    <w:p w:rsidR="00E5113A" w:rsidRPr="00652D87" w:rsidRDefault="00E5113A" w:rsidP="00E5113A">
      <w:pPr>
        <w:jc w:val="both"/>
        <w:rPr>
          <w:rFonts w:ascii="Calibri" w:hAnsi="Calibri"/>
          <w:sz w:val="22"/>
          <w:szCs w:val="24"/>
          <w:lang w:eastAsia="ar-SA"/>
        </w:rPr>
      </w:pPr>
    </w:p>
    <w:p w:rsidR="00E5113A" w:rsidRPr="00652D87" w:rsidRDefault="00E5113A" w:rsidP="00E5113A">
      <w:pPr>
        <w:widowControl/>
        <w:jc w:val="both"/>
        <w:rPr>
          <w:rFonts w:ascii="Calibri" w:hAnsi="Calibri"/>
          <w:b/>
          <w:sz w:val="22"/>
          <w:szCs w:val="24"/>
          <w:lang w:eastAsia="ar-SA"/>
        </w:rPr>
      </w:pPr>
      <w:r w:rsidRPr="00652D87">
        <w:rPr>
          <w:rFonts w:ascii="Calibri" w:hAnsi="Calibri"/>
          <w:b/>
          <w:sz w:val="22"/>
          <w:szCs w:val="24"/>
          <w:lang w:eastAsia="ar-SA"/>
        </w:rPr>
        <w:t xml:space="preserve">Pour produire sa réponse, le candidat peut choisir de bénéficier des fonctionnalités offertes par le service DUME ou opter pour le dispositif "classique" en utilisant la « lettre de candidature DC1 » et la « déclaration du candidat DC2 » ou des documents équivalents. </w:t>
      </w:r>
    </w:p>
    <w:p w:rsidR="00E5113A" w:rsidRPr="00652D87" w:rsidRDefault="00E5113A" w:rsidP="00E5113A">
      <w:pPr>
        <w:widowControl/>
        <w:jc w:val="both"/>
        <w:rPr>
          <w:rFonts w:ascii="Calibri" w:hAnsi="Calibri" w:cs="Arial"/>
          <w:sz w:val="22"/>
          <w:szCs w:val="24"/>
        </w:rPr>
      </w:pPr>
    </w:p>
    <w:p w:rsidR="00E5113A" w:rsidRPr="00652D87" w:rsidRDefault="00E5113A" w:rsidP="00E5113A">
      <w:pPr>
        <w:widowControl/>
        <w:jc w:val="both"/>
        <w:rPr>
          <w:rFonts w:ascii="Calibri" w:eastAsia="Calibri" w:hAnsi="Calibri"/>
          <w:color w:val="000000"/>
          <w:sz w:val="22"/>
          <w:szCs w:val="24"/>
        </w:rPr>
      </w:pPr>
      <w:r w:rsidRPr="00652D87">
        <w:rPr>
          <w:rFonts w:ascii="Calibri" w:eastAsia="Calibri" w:hAnsi="Calibri"/>
          <w:sz w:val="22"/>
          <w:szCs w:val="24"/>
        </w:rPr>
        <w:t xml:space="preserve">Quel que soit le dispositif retenu, le (s) document(s) relatif(s) à la candidature doit(vent) contenir l’ensemble des éléments </w:t>
      </w:r>
      <w:r w:rsidRPr="00652D87">
        <w:rPr>
          <w:rFonts w:ascii="Calibri" w:eastAsia="Calibri" w:hAnsi="Calibri"/>
          <w:color w:val="000000"/>
          <w:sz w:val="22"/>
          <w:szCs w:val="24"/>
        </w:rPr>
        <w:t>demandés à l’article 5.1. et 5.2. du règlement de la consultation.</w:t>
      </w:r>
    </w:p>
    <w:p w:rsidR="00E5113A" w:rsidRPr="00652D87" w:rsidRDefault="00E5113A" w:rsidP="00E5113A">
      <w:pPr>
        <w:widowControl/>
        <w:jc w:val="both"/>
        <w:rPr>
          <w:rFonts w:ascii="Calibri" w:eastAsia="Calibri" w:hAnsi="Calibri"/>
          <w:color w:val="000000"/>
          <w:sz w:val="22"/>
          <w:szCs w:val="24"/>
        </w:rPr>
      </w:pPr>
    </w:p>
    <w:p w:rsidR="00E5113A" w:rsidRPr="00652D87" w:rsidRDefault="00E5113A" w:rsidP="00E5113A">
      <w:pPr>
        <w:widowControl/>
        <w:jc w:val="both"/>
        <w:rPr>
          <w:rFonts w:ascii="Calibri" w:eastAsia="Calibri" w:hAnsi="Calibri"/>
          <w:sz w:val="22"/>
          <w:szCs w:val="24"/>
        </w:rPr>
      </w:pPr>
      <w:r w:rsidRPr="00652D87">
        <w:rPr>
          <w:rFonts w:ascii="Calibri" w:eastAsia="Calibri" w:hAnsi="Calibri"/>
          <w:sz w:val="22"/>
          <w:szCs w:val="24"/>
        </w:rPr>
        <w:t xml:space="preserve">La signature du DUME ou de la lettre de candidature au moyen d’un certificat de signature électronique par les candidats n’est pas requise. </w:t>
      </w:r>
    </w:p>
    <w:p w:rsidR="00E5113A" w:rsidRPr="00652D87" w:rsidRDefault="00E5113A" w:rsidP="00E5113A">
      <w:pPr>
        <w:widowControl/>
        <w:jc w:val="both"/>
        <w:rPr>
          <w:rFonts w:ascii="Calibri" w:eastAsia="Calibri" w:hAnsi="Calibri"/>
          <w:sz w:val="22"/>
          <w:szCs w:val="24"/>
        </w:rPr>
      </w:pPr>
    </w:p>
    <w:p w:rsidR="00E5113A" w:rsidRPr="00652D87" w:rsidRDefault="00E5113A" w:rsidP="00E5113A">
      <w:pPr>
        <w:widowControl/>
        <w:jc w:val="both"/>
        <w:rPr>
          <w:rFonts w:ascii="Calibri" w:eastAsia="Calibri" w:hAnsi="Calibri"/>
          <w:sz w:val="22"/>
          <w:szCs w:val="24"/>
        </w:rPr>
      </w:pPr>
      <w:r w:rsidRPr="00652D87">
        <w:rPr>
          <w:rFonts w:ascii="Calibri" w:eastAsia="Calibri" w:hAnsi="Calibri"/>
          <w:sz w:val="22"/>
          <w:szCs w:val="24"/>
        </w:rPr>
        <w:t>En cas de groupement, l'ensemble des éléments de candidature demandés dans les avis précités doit être transmis pour chaque membre du groupement.</w:t>
      </w:r>
    </w:p>
    <w:p w:rsidR="00E5113A" w:rsidRPr="00652D87" w:rsidRDefault="00E5113A" w:rsidP="00E5113A">
      <w:pPr>
        <w:widowControl/>
        <w:jc w:val="both"/>
        <w:rPr>
          <w:rFonts w:ascii="Calibri" w:hAnsi="Calibri"/>
          <w:i/>
          <w:spacing w:val="-2"/>
          <w:sz w:val="22"/>
          <w:szCs w:val="24"/>
        </w:rPr>
      </w:pPr>
    </w:p>
    <w:p w:rsidR="00E5113A" w:rsidRPr="00FD6287" w:rsidRDefault="00E5113A" w:rsidP="00E5113A">
      <w:pPr>
        <w:widowControl/>
        <w:jc w:val="both"/>
        <w:rPr>
          <w:rFonts w:ascii="Times New Roman" w:hAnsi="Times New Roman"/>
          <w:b/>
          <w:sz w:val="20"/>
        </w:rPr>
      </w:pPr>
      <w:r w:rsidRPr="00FD6287">
        <w:rPr>
          <w:rFonts w:ascii="Calibri" w:hAnsi="Calibri"/>
          <w:b/>
          <w:sz w:val="24"/>
          <w:szCs w:val="24"/>
        </w:rPr>
        <w:t>Présentation des dispositifs </w:t>
      </w:r>
      <w:r w:rsidRPr="00FD6287">
        <w:rPr>
          <w:rFonts w:ascii="Times New Roman" w:hAnsi="Times New Roman"/>
          <w:b/>
          <w:sz w:val="20"/>
        </w:rPr>
        <w:t xml:space="preserve">: </w:t>
      </w:r>
    </w:p>
    <w:p w:rsidR="00E5113A" w:rsidRPr="00FD6287" w:rsidRDefault="00E5113A" w:rsidP="00E5113A">
      <w:pPr>
        <w:widowControl/>
        <w:suppressAutoHyphens/>
        <w:rPr>
          <w:rFonts w:ascii="Times New Roman" w:hAnsi="Times New Roman" w:cs="Arial"/>
          <w:i/>
          <w:sz w:val="20"/>
          <w:lang w:eastAsia="ar-SA"/>
        </w:rPr>
      </w:pPr>
    </w:p>
    <w:p w:rsidR="00E5113A" w:rsidRPr="00FD6287" w:rsidRDefault="00E5113A" w:rsidP="00E5113A">
      <w:pPr>
        <w:widowControl/>
        <w:suppressAutoHyphens/>
        <w:rPr>
          <w:rFonts w:ascii="Times New Roman" w:hAnsi="Times New Roman" w:cs="Arial"/>
          <w:i/>
          <w:sz w:val="20"/>
          <w:lang w:eastAsia="ar-SA"/>
        </w:rPr>
      </w:pPr>
      <w:r w:rsidRPr="00FD6287">
        <w:rPr>
          <w:noProof/>
        </w:rPr>
        <w:drawing>
          <wp:anchor distT="0" distB="0" distL="114300" distR="114300" simplePos="0" relativeHeight="251678720" behindDoc="1" locked="0" layoutInCell="1" allowOverlap="1" wp14:anchorId="253A3F65" wp14:editId="469EC5AE">
            <wp:simplePos x="0" y="0"/>
            <wp:positionH relativeFrom="column">
              <wp:posOffset>1337310</wp:posOffset>
            </wp:positionH>
            <wp:positionV relativeFrom="paragraph">
              <wp:posOffset>19050</wp:posOffset>
            </wp:positionV>
            <wp:extent cx="3237865" cy="1038225"/>
            <wp:effectExtent l="0" t="0" r="635" b="9525"/>
            <wp:wrapNone/>
            <wp:docPr id="43" name="Imag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3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7865" cy="1038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5113A" w:rsidRPr="00FD6287" w:rsidRDefault="00E5113A" w:rsidP="00E5113A">
      <w:pPr>
        <w:widowControl/>
        <w:suppressAutoHyphens/>
        <w:autoSpaceDE w:val="0"/>
        <w:autoSpaceDN w:val="0"/>
        <w:adjustRightInd w:val="0"/>
        <w:rPr>
          <w:rFonts w:ascii="Times New Roman" w:hAnsi="Times New Roman"/>
          <w:sz w:val="20"/>
          <w:lang w:eastAsia="ar-SA"/>
        </w:rPr>
      </w:pPr>
    </w:p>
    <w:p w:rsidR="00E5113A" w:rsidRPr="00FD6287" w:rsidRDefault="00E5113A" w:rsidP="00E5113A">
      <w:pPr>
        <w:widowControl/>
        <w:suppressAutoHyphens/>
        <w:rPr>
          <w:rFonts w:ascii="Times New Roman" w:hAnsi="Times New Roman" w:cs="Arial"/>
          <w:b/>
          <w:i/>
          <w:sz w:val="20"/>
          <w:lang w:eastAsia="ar-SA"/>
        </w:rPr>
      </w:pPr>
    </w:p>
    <w:p w:rsidR="00E5113A" w:rsidRPr="00FD6287" w:rsidRDefault="00E5113A" w:rsidP="00E5113A">
      <w:pPr>
        <w:widowControl/>
        <w:suppressAutoHyphens/>
        <w:rPr>
          <w:rFonts w:ascii="Times New Roman" w:hAnsi="Times New Roman" w:cs="Arial"/>
          <w:b/>
          <w:i/>
          <w:sz w:val="20"/>
          <w:lang w:eastAsia="ar-SA"/>
        </w:rPr>
      </w:pPr>
    </w:p>
    <w:p w:rsidR="00E5113A" w:rsidRPr="00FD6287" w:rsidRDefault="00E5113A" w:rsidP="00E5113A">
      <w:pPr>
        <w:widowControl/>
        <w:suppressAutoHyphens/>
        <w:rPr>
          <w:rFonts w:ascii="Times New Roman" w:hAnsi="Times New Roman" w:cs="Arial"/>
          <w:b/>
          <w:i/>
          <w:sz w:val="20"/>
          <w:lang w:eastAsia="ar-SA"/>
        </w:rPr>
      </w:pPr>
    </w:p>
    <w:p w:rsidR="00E5113A" w:rsidRPr="00FD6287" w:rsidRDefault="00E5113A" w:rsidP="00E5113A">
      <w:pPr>
        <w:widowControl/>
        <w:suppressAutoHyphens/>
        <w:rPr>
          <w:rFonts w:ascii="Times New Roman" w:hAnsi="Times New Roman" w:cs="Arial"/>
          <w:b/>
          <w:i/>
          <w:sz w:val="20"/>
          <w:lang w:eastAsia="ar-SA"/>
        </w:rPr>
      </w:pPr>
    </w:p>
    <w:p w:rsidR="00E5113A" w:rsidRPr="00FD6287" w:rsidRDefault="00E5113A" w:rsidP="00E5113A">
      <w:pPr>
        <w:widowControl/>
        <w:suppressAutoHyphens/>
        <w:rPr>
          <w:rFonts w:ascii="Times New Roman" w:hAnsi="Times New Roman" w:cs="Arial"/>
          <w:b/>
          <w:i/>
          <w:sz w:val="20"/>
          <w:lang w:eastAsia="ar-SA"/>
        </w:rPr>
      </w:pPr>
    </w:p>
    <w:p w:rsidR="00E5113A" w:rsidRPr="00FD6287" w:rsidRDefault="00E5113A" w:rsidP="00E5113A">
      <w:pPr>
        <w:contextualSpacing/>
        <w:textAlignment w:val="baseline"/>
        <w:rPr>
          <w:rFonts w:ascii="Arial" w:hAnsi="Arial" w:cs="Arial"/>
          <w:color w:val="000000"/>
          <w:kern w:val="24"/>
          <w:szCs w:val="16"/>
        </w:rPr>
      </w:pPr>
      <w:r w:rsidRPr="00FD6287">
        <w:rPr>
          <w:rFonts w:ascii="Arial" w:hAnsi="Arial" w:cs="Arial"/>
          <w:color w:val="000000"/>
          <w:kern w:val="24"/>
          <w:szCs w:val="16"/>
        </w:rPr>
        <w:t xml:space="preserve">Le DUME en détail : </w:t>
      </w:r>
    </w:p>
    <w:p w:rsidR="00E5113A" w:rsidRPr="00FD6287" w:rsidRDefault="003341D9" w:rsidP="00E5113A">
      <w:pPr>
        <w:spacing w:after="120"/>
        <w:contextualSpacing/>
        <w:textAlignment w:val="baseline"/>
        <w:rPr>
          <w:rFonts w:ascii="Arial" w:hAnsi="Arial" w:cs="Arial"/>
          <w:i/>
          <w:color w:val="000000"/>
          <w:kern w:val="24"/>
          <w:szCs w:val="16"/>
        </w:rPr>
      </w:pPr>
      <w:hyperlink r:id="rId6" w:history="1">
        <w:r w:rsidR="00E5113A" w:rsidRPr="00FD6287">
          <w:rPr>
            <w:rFonts w:ascii="Arial" w:hAnsi="Arial" w:cs="Arial"/>
            <w:i/>
            <w:color w:val="000000"/>
            <w:kern w:val="24"/>
            <w:szCs w:val="16"/>
          </w:rPr>
          <w:t>https://www.economie.gouv.fr/daj/dume-espd</w:t>
        </w:r>
      </w:hyperlink>
    </w:p>
    <w:p w:rsidR="00E5113A" w:rsidRPr="00FD6287" w:rsidRDefault="00E5113A" w:rsidP="00E5113A">
      <w:pPr>
        <w:spacing w:after="120"/>
        <w:contextualSpacing/>
        <w:textAlignment w:val="baseline"/>
        <w:rPr>
          <w:rFonts w:ascii="Arial" w:hAnsi="Arial" w:cs="Arial"/>
          <w:i/>
          <w:color w:val="000000"/>
          <w:kern w:val="24"/>
          <w:szCs w:val="16"/>
        </w:rPr>
      </w:pPr>
      <w:r w:rsidRPr="00FD6287">
        <w:rPr>
          <w:rFonts w:ascii="Arial" w:hAnsi="Arial" w:cs="Arial"/>
          <w:i/>
          <w:color w:val="000000"/>
          <w:kern w:val="24"/>
          <w:szCs w:val="16"/>
        </w:rPr>
        <w:t>https://communaute.chorus-pro.gouv.fr/pour-les-entreprises/.</w:t>
      </w:r>
    </w:p>
    <w:p w:rsidR="00E5113A" w:rsidRPr="00FD6287" w:rsidRDefault="00E5113A" w:rsidP="00E5113A">
      <w:pPr>
        <w:widowControl/>
        <w:suppressAutoHyphens/>
        <w:rPr>
          <w:rFonts w:ascii="Times New Roman" w:hAnsi="Times New Roman" w:cs="Arial"/>
          <w:b/>
          <w:i/>
          <w:sz w:val="20"/>
          <w:lang w:eastAsia="ar-SA"/>
        </w:rPr>
      </w:pPr>
    </w:p>
    <w:p w:rsidR="00E5113A" w:rsidRPr="00FD6287" w:rsidRDefault="00E5113A" w:rsidP="00E5113A">
      <w:pPr>
        <w:widowControl/>
        <w:suppressAutoHyphens/>
        <w:rPr>
          <w:rFonts w:ascii="Times New Roman" w:hAnsi="Times New Roman" w:cs="Arial"/>
          <w:i/>
          <w:sz w:val="20"/>
          <w:lang w:eastAsia="ar-SA"/>
        </w:rPr>
      </w:pPr>
      <w:r w:rsidRPr="00FD6287">
        <w:rPr>
          <w:noProof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541282B2" wp14:editId="652CC260">
                <wp:simplePos x="0" y="0"/>
                <wp:positionH relativeFrom="column">
                  <wp:posOffset>1096010</wp:posOffset>
                </wp:positionH>
                <wp:positionV relativeFrom="paragraph">
                  <wp:posOffset>99695</wp:posOffset>
                </wp:positionV>
                <wp:extent cx="742315" cy="203835"/>
                <wp:effectExtent l="0" t="0" r="635" b="5715"/>
                <wp:wrapNone/>
                <wp:docPr id="30" name="Zone de texte 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42315" cy="20383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5113A" w:rsidRPr="005A5FB2" w:rsidRDefault="00E5113A" w:rsidP="00E5113A">
                            <w:pPr>
                              <w:pStyle w:val="NormalWeb"/>
                              <w:spacing w:before="0" w:beforeAutospacing="0" w:after="0" w:afterAutospacing="0"/>
                              <w:rPr>
                                <w:b/>
                              </w:rPr>
                            </w:pPr>
                            <w:r w:rsidRPr="005A5FB2">
                              <w:rPr>
                                <w:rFonts w:ascii="Arial" w:hAnsi="Arial" w:cs="Arial"/>
                                <w:b/>
                                <w:bCs/>
                                <w:i/>
                                <w:iCs/>
                                <w:kern w:val="24"/>
                                <w:sz w:val="18"/>
                                <w:szCs w:val="18"/>
                              </w:rPr>
                              <w:t xml:space="preserve">Forme </w:t>
                            </w:r>
                          </w:p>
                        </w:txbxContent>
                      </wps:txbx>
                      <wps:bodyPr rot="0" vert="horz" wrap="square" lIns="36000" tIns="36000" rIns="36000" bIns="3600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541282B2" id="_x0000_t202" coordsize="21600,21600" o:spt="202" path="m,l,21600r21600,l21600,xe">
                <v:stroke joinstyle="miter"/>
                <v:path gradientshapeok="t" o:connecttype="rect"/>
              </v:shapetype>
              <v:shape id="Zone de texte 23" o:spid="_x0000_s1026" type="#_x0000_t202" style="position:absolute;margin-left:86.3pt;margin-top:7.85pt;width:58.45pt;height:16.05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" filled="f" stroked="f">
                <v:textbox style="mso-fit-shape-to-text:t" inset="1mm,1mm,1mm,1mm">
                  <w:txbxContent>
                    <w:p w:rsidR="00E5113A" w:rsidRPr="005A5FB2" w:rsidRDefault="00E5113A" w:rsidP="00E5113A">
                      <w:pPr>
                        <w:pStyle w:val="NormalWeb"/>
                        <w:spacing w:before="0" w:beforeAutospacing="0" w:after="0" w:afterAutospacing="0"/>
                        <w:rPr>
                          <w:b/>
                        </w:rPr>
                      </w:pPr>
                      <w:r w:rsidRPr="005A5FB2">
                        <w:rPr>
                          <w:rFonts w:ascii="Arial" w:hAnsi="Arial" w:cs="Arial"/>
                          <w:b/>
                          <w:bCs/>
                          <w:i/>
                          <w:iCs/>
                          <w:kern w:val="24"/>
                          <w:sz w:val="18"/>
                          <w:szCs w:val="18"/>
                        </w:rPr>
                        <w:t xml:space="preserve">Forme </w:t>
                      </w:r>
                    </w:p>
                  </w:txbxContent>
                </v:textbox>
              </v:shape>
            </w:pict>
          </mc:Fallback>
        </mc:AlternateContent>
      </w:r>
      <w:r w:rsidRPr="00FD6287"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0129C34E" wp14:editId="3A36466D">
                <wp:simplePos x="0" y="0"/>
                <wp:positionH relativeFrom="margin">
                  <wp:posOffset>2308860</wp:posOffset>
                </wp:positionH>
                <wp:positionV relativeFrom="paragraph">
                  <wp:posOffset>11430</wp:posOffset>
                </wp:positionV>
                <wp:extent cx="1657350" cy="4524375"/>
                <wp:effectExtent l="0" t="0" r="19050" b="28575"/>
                <wp:wrapNone/>
                <wp:docPr id="29" name="Rectangle à coins arrondis 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57350" cy="452437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ysClr val="window" lastClr="FFFFFF">
                            <a:lumMod val="75000"/>
                          </a:sysClr>
                        </a:solidFill>
                        <a:ln w="3175" algn="ctr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1F0C6F04" id="Rectangle à coins arrondis 21" o:spid="_x0000_s1026" style="position:absolute;margin-left:181.8pt;margin-top:.9pt;width:130.5pt;height:356.25pt;z-index:25166028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" fillcolor="#bfbfbf" strokeweight=".25pt">
                <w10:wrap anchorx="margin"/>
              </v:roundrect>
            </w:pict>
          </mc:Fallback>
        </mc:AlternateContent>
      </w:r>
      <w:r w:rsidRPr="00FD6287"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4F389B30" wp14:editId="49A672B4">
                <wp:simplePos x="0" y="0"/>
                <wp:positionH relativeFrom="column">
                  <wp:posOffset>4090035</wp:posOffset>
                </wp:positionH>
                <wp:positionV relativeFrom="paragraph">
                  <wp:posOffset>15875</wp:posOffset>
                </wp:positionV>
                <wp:extent cx="1800225" cy="4476750"/>
                <wp:effectExtent l="0" t="0" r="28575" b="19050"/>
                <wp:wrapNone/>
                <wp:docPr id="28" name="Rectangle à coins arrondis 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800225" cy="447675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ysClr val="window" lastClr="FFFFFF">
                            <a:lumMod val="75000"/>
                          </a:sysClr>
                        </a:solidFill>
                        <a:ln w="3175" algn="ctr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06EEEE14" id="Rectangle à coins arrondis 20" o:spid="_x0000_s1026" style="position:absolute;margin-left:322.05pt;margin-top:1.25pt;width:141.75pt;height:352.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" fillcolor="#bfbfbf" strokeweight=".25pt"/>
            </w:pict>
          </mc:Fallback>
        </mc:AlternateContent>
      </w:r>
      <w:r w:rsidRPr="00FD6287"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118B3D4F" wp14:editId="25BBB1FA">
                <wp:simplePos x="0" y="0"/>
                <wp:positionH relativeFrom="column">
                  <wp:posOffset>584835</wp:posOffset>
                </wp:positionH>
                <wp:positionV relativeFrom="paragraph">
                  <wp:posOffset>15875</wp:posOffset>
                </wp:positionV>
                <wp:extent cx="1476375" cy="4505325"/>
                <wp:effectExtent l="0" t="0" r="28575" b="28575"/>
                <wp:wrapNone/>
                <wp:docPr id="23" name="Rectangle à coins arrondis 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76375" cy="450532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ysClr val="window" lastClr="FFFFFF">
                            <a:lumMod val="75000"/>
                          </a:sysClr>
                        </a:solidFill>
                        <a:ln w="3175" algn="ctr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40B4775B" id="Rectangle à coins arrondis 22" o:spid="_x0000_s1026" style="position:absolute;margin-left:46.05pt;margin-top:1.25pt;width:116.25pt;height:354.7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" fillcolor="#bfbfbf" strokeweight=".25pt"/>
            </w:pict>
          </mc:Fallback>
        </mc:AlternateContent>
      </w:r>
      <w:r w:rsidRPr="00FD6287">
        <w:rPr>
          <w:noProof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2CA79917" wp14:editId="34A8D5F5">
                <wp:simplePos x="0" y="0"/>
                <wp:positionH relativeFrom="column">
                  <wp:posOffset>4556760</wp:posOffset>
                </wp:positionH>
                <wp:positionV relativeFrom="paragraph">
                  <wp:posOffset>59055</wp:posOffset>
                </wp:positionV>
                <wp:extent cx="1132840" cy="203835"/>
                <wp:effectExtent l="0" t="0" r="0" b="5715"/>
                <wp:wrapNone/>
                <wp:docPr id="25" name="Zone de texte 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32840" cy="20383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5113A" w:rsidRPr="005A5FB2" w:rsidRDefault="00E5113A" w:rsidP="00E5113A">
                            <w:pPr>
                              <w:pStyle w:val="NormalWeb"/>
                              <w:spacing w:before="0" w:beforeAutospacing="0" w:after="0" w:afterAutospacing="0"/>
                              <w:rPr>
                                <w:rFonts w:ascii="Arial" w:hAnsi="Arial" w:cs="Arial"/>
                                <w:b/>
                                <w:bCs/>
                                <w:i/>
                                <w:iCs/>
                                <w:kern w:val="24"/>
                                <w:sz w:val="18"/>
                                <w:szCs w:val="18"/>
                              </w:rPr>
                            </w:pPr>
                            <w:r w:rsidRPr="005A5FB2">
                              <w:rPr>
                                <w:rFonts w:ascii="Arial" w:hAnsi="Arial" w:cs="Arial"/>
                                <w:b/>
                                <w:bCs/>
                                <w:i/>
                                <w:iCs/>
                                <w:kern w:val="24"/>
                                <w:sz w:val="18"/>
                                <w:szCs w:val="18"/>
                              </w:rPr>
                              <w:t xml:space="preserve">Caractéristiques </w:t>
                            </w:r>
                          </w:p>
                        </w:txbxContent>
                      </wps:txbx>
                      <wps:bodyPr rot="0" vert="horz" wrap="square" lIns="36000" tIns="36000" rIns="36000" bIns="3600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CA79917" id="Zone de texte 25" o:spid="_x0000_s1027" type="#_x0000_t202" style="position:absolute;margin-left:358.8pt;margin-top:4.65pt;width:89.2pt;height:16.05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" filled="f" stroked="f">
                <v:textbox style="mso-fit-shape-to-text:t" inset="1mm,1mm,1mm,1mm">
                  <w:txbxContent>
                    <w:p w:rsidR="00E5113A" w:rsidRPr="005A5FB2" w:rsidRDefault="00E5113A" w:rsidP="00E5113A">
                      <w:pPr>
                        <w:pStyle w:val="NormalWeb"/>
                        <w:spacing w:before="0" w:beforeAutospacing="0" w:after="0" w:afterAutospacing="0"/>
                        <w:rPr>
                          <w:rFonts w:ascii="Arial" w:hAnsi="Arial" w:cs="Arial"/>
                          <w:b/>
                          <w:bCs/>
                          <w:i/>
                          <w:iCs/>
                          <w:kern w:val="24"/>
                          <w:sz w:val="18"/>
                          <w:szCs w:val="18"/>
                        </w:rPr>
                      </w:pPr>
                      <w:r w:rsidRPr="005A5FB2">
                        <w:rPr>
                          <w:rFonts w:ascii="Arial" w:hAnsi="Arial" w:cs="Arial"/>
                          <w:b/>
                          <w:bCs/>
                          <w:i/>
                          <w:iCs/>
                          <w:kern w:val="24"/>
                          <w:sz w:val="18"/>
                          <w:szCs w:val="18"/>
                        </w:rPr>
                        <w:t xml:space="preserve">Caractéristiques </w:t>
                      </w:r>
                    </w:p>
                  </w:txbxContent>
                </v:textbox>
              </v:shape>
            </w:pict>
          </mc:Fallback>
        </mc:AlternateContent>
      </w:r>
      <w:r w:rsidRPr="00FD6287">
        <w:rPr>
          <w:noProof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4C24E03C" wp14:editId="3DBB3B88">
                <wp:simplePos x="0" y="0"/>
                <wp:positionH relativeFrom="column">
                  <wp:posOffset>2967355</wp:posOffset>
                </wp:positionH>
                <wp:positionV relativeFrom="paragraph">
                  <wp:posOffset>41275</wp:posOffset>
                </wp:positionV>
                <wp:extent cx="742950" cy="203835"/>
                <wp:effectExtent l="0" t="0" r="0" b="5715"/>
                <wp:wrapNone/>
                <wp:docPr id="22" name="Zone de texte 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42950" cy="20383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5113A" w:rsidRPr="005A5FB2" w:rsidRDefault="00E5113A" w:rsidP="00E5113A">
                            <w:pPr>
                              <w:pStyle w:val="NormalWeb"/>
                              <w:spacing w:before="0" w:beforeAutospacing="0" w:after="0" w:afterAutospacing="0"/>
                              <w:rPr>
                                <w:rFonts w:ascii="Arial" w:hAnsi="Arial" w:cs="Arial"/>
                                <w:b/>
                                <w:bCs/>
                                <w:i/>
                                <w:iCs/>
                                <w:kern w:val="24"/>
                                <w:sz w:val="18"/>
                                <w:szCs w:val="18"/>
                              </w:rPr>
                            </w:pPr>
                            <w:r w:rsidRPr="005A5FB2">
                              <w:rPr>
                                <w:rFonts w:ascii="Arial" w:hAnsi="Arial" w:cs="Arial"/>
                                <w:b/>
                                <w:bCs/>
                                <w:i/>
                                <w:iCs/>
                                <w:kern w:val="24"/>
                                <w:sz w:val="18"/>
                                <w:szCs w:val="18"/>
                              </w:rPr>
                              <w:t xml:space="preserve">Accès </w:t>
                            </w:r>
                          </w:p>
                        </w:txbxContent>
                      </wps:txbx>
                      <wps:bodyPr rot="0" vert="horz" wrap="square" lIns="36000" tIns="36000" rIns="36000" bIns="3600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C24E03C" id="Zone de texte 24" o:spid="_x0000_s1028" type="#_x0000_t202" style="position:absolute;margin-left:233.65pt;margin-top:3.25pt;width:58.5pt;height:16.05pt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" filled="f" stroked="f">
                <v:textbox style="mso-fit-shape-to-text:t" inset="1mm,1mm,1mm,1mm">
                  <w:txbxContent>
                    <w:p w:rsidR="00E5113A" w:rsidRPr="005A5FB2" w:rsidRDefault="00E5113A" w:rsidP="00E5113A">
                      <w:pPr>
                        <w:pStyle w:val="NormalWeb"/>
                        <w:spacing w:before="0" w:beforeAutospacing="0" w:after="0" w:afterAutospacing="0"/>
                        <w:rPr>
                          <w:rFonts w:ascii="Arial" w:hAnsi="Arial" w:cs="Arial"/>
                          <w:b/>
                          <w:bCs/>
                          <w:i/>
                          <w:iCs/>
                          <w:kern w:val="24"/>
                          <w:sz w:val="18"/>
                          <w:szCs w:val="18"/>
                        </w:rPr>
                      </w:pPr>
                      <w:r w:rsidRPr="005A5FB2">
                        <w:rPr>
                          <w:rFonts w:ascii="Arial" w:hAnsi="Arial" w:cs="Arial"/>
                          <w:b/>
                          <w:bCs/>
                          <w:i/>
                          <w:iCs/>
                          <w:kern w:val="24"/>
                          <w:sz w:val="18"/>
                          <w:szCs w:val="18"/>
                        </w:rPr>
                        <w:t xml:space="preserve">Accès </w:t>
                      </w:r>
                    </w:p>
                  </w:txbxContent>
                </v:textbox>
              </v:shape>
            </w:pict>
          </mc:Fallback>
        </mc:AlternateContent>
      </w:r>
      <w:r w:rsidRPr="00FD6287">
        <w:rPr>
          <w:rFonts w:ascii="Times New Roman" w:hAnsi="Times New Roman" w:cs="Arial"/>
          <w:i/>
          <w:sz w:val="20"/>
          <w:lang w:eastAsia="ar-SA"/>
        </w:rPr>
        <w:t xml:space="preserve"> </w:t>
      </w:r>
    </w:p>
    <w:p w:rsidR="00E5113A" w:rsidRPr="00FD6287" w:rsidRDefault="00E5113A" w:rsidP="00E5113A">
      <w:pPr>
        <w:widowControl/>
        <w:suppressAutoHyphens/>
        <w:rPr>
          <w:rFonts w:ascii="Times New Roman" w:hAnsi="Times New Roman" w:cs="Arial"/>
          <w:b/>
          <w:color w:val="FF0000"/>
          <w:sz w:val="20"/>
          <w:lang w:eastAsia="ar-SA"/>
        </w:rPr>
      </w:pPr>
      <w:r w:rsidRPr="00FD6287">
        <w:rPr>
          <w:noProof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52E7B329" wp14:editId="1DD1152C">
                <wp:simplePos x="0" y="0"/>
                <wp:positionH relativeFrom="column">
                  <wp:posOffset>1670050</wp:posOffset>
                </wp:positionH>
                <wp:positionV relativeFrom="paragraph">
                  <wp:posOffset>57150</wp:posOffset>
                </wp:positionV>
                <wp:extent cx="742950" cy="337820"/>
                <wp:effectExtent l="0" t="0" r="0" b="5080"/>
                <wp:wrapNone/>
                <wp:docPr id="21" name="Zone de texte 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42950" cy="3378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5113A" w:rsidRDefault="00E5113A" w:rsidP="00E5113A">
                            <w:pPr>
                              <w:pStyle w:val="NormalWeb"/>
                              <w:spacing w:before="0" w:beforeAutospacing="0" w:after="0" w:afterAutospacing="0"/>
                            </w:pPr>
                          </w:p>
                        </w:txbxContent>
                      </wps:txbx>
                      <wps:bodyPr rot="0" vert="horz" wrap="square" lIns="36000" tIns="36000" rIns="36000" bIns="3600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2E7B329" id="Zone de texte 18" o:spid="_x0000_s1029" type="#_x0000_t202" style="position:absolute;margin-left:131.5pt;margin-top:4.5pt;width:58.5pt;height:26.6pt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" filled="f" stroked="f">
                <v:textbox style="mso-fit-shape-to-text:t" inset="1mm,1mm,1mm,1mm">
                  <w:txbxContent>
                    <w:p w:rsidR="00E5113A" w:rsidRDefault="00E5113A" w:rsidP="00E5113A">
                      <w:pPr>
                        <w:pStyle w:val="NormalWeb"/>
                        <w:spacing w:before="0" w:beforeAutospacing="0" w:after="0" w:afterAutospacing="0"/>
                      </w:pPr>
                    </w:p>
                  </w:txbxContent>
                </v:textbox>
              </v:shape>
            </w:pict>
          </mc:Fallback>
        </mc:AlternateContent>
      </w:r>
    </w:p>
    <w:p w:rsidR="00E5113A" w:rsidRPr="00FD6287" w:rsidRDefault="00E5113A" w:rsidP="00E5113A">
      <w:pPr>
        <w:widowControl/>
        <w:suppressAutoHyphens/>
        <w:rPr>
          <w:rFonts w:ascii="Times New Roman" w:hAnsi="Times New Roman" w:cs="Arial"/>
          <w:b/>
          <w:color w:val="FF0000"/>
          <w:sz w:val="20"/>
          <w:lang w:eastAsia="ar-SA"/>
        </w:rPr>
      </w:pPr>
      <w:r w:rsidRPr="00FD6287">
        <w:rPr>
          <w:noProof/>
        </w:rPr>
        <mc:AlternateContent>
          <mc:Choice Requires="wps">
            <w:drawing>
              <wp:anchor distT="4294967295" distB="4294967295" distL="114300" distR="114300" simplePos="0" relativeHeight="251677696" behindDoc="0" locked="0" layoutInCell="1" allowOverlap="1" wp14:anchorId="7925F453" wp14:editId="401B0EF6">
                <wp:simplePos x="0" y="0"/>
                <wp:positionH relativeFrom="column">
                  <wp:posOffset>1165860</wp:posOffset>
                </wp:positionH>
                <wp:positionV relativeFrom="paragraph">
                  <wp:posOffset>33655</wp:posOffset>
                </wp:positionV>
                <wp:extent cx="4523740" cy="28575"/>
                <wp:effectExtent l="0" t="0" r="10160" b="28575"/>
                <wp:wrapNone/>
                <wp:docPr id="20" name="Connecteur droit 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4523740" cy="28575"/>
                        </a:xfrm>
                        <a:prstGeom prst="line">
                          <a:avLst/>
                        </a:prstGeom>
                        <a:noFill/>
                        <a:ln w="25400" algn="ctr">
                          <a:solidFill>
                            <a:srgbClr val="C0504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F8450D0" id="Connecteur droit 19" o:spid="_x0000_s1026" style="position:absolute;flip:y;z-index:251677696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page;mso-height-relative:page" from="91.8pt,2.65pt" to="448pt,4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" strokecolor="#c0504d" strokeweight="2pt"/>
            </w:pict>
          </mc:Fallback>
        </mc:AlternateContent>
      </w:r>
    </w:p>
    <w:p w:rsidR="00E5113A" w:rsidRPr="00FD6287" w:rsidRDefault="00E5113A" w:rsidP="00E5113A">
      <w:pPr>
        <w:widowControl/>
        <w:suppressAutoHyphens/>
        <w:rPr>
          <w:rFonts w:ascii="Times New Roman" w:hAnsi="Times New Roman" w:cs="Arial"/>
          <w:b/>
          <w:color w:val="FF0000"/>
          <w:sz w:val="20"/>
          <w:lang w:eastAsia="ar-SA"/>
        </w:rPr>
      </w:pPr>
      <w:r w:rsidRPr="00FD6287">
        <w:rPr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6919C21D" wp14:editId="1C38CF12">
                <wp:simplePos x="0" y="0"/>
                <wp:positionH relativeFrom="column">
                  <wp:posOffset>727710</wp:posOffset>
                </wp:positionH>
                <wp:positionV relativeFrom="paragraph">
                  <wp:posOffset>82550</wp:posOffset>
                </wp:positionV>
                <wp:extent cx="1242060" cy="2152650"/>
                <wp:effectExtent l="0" t="0" r="15240" b="19050"/>
                <wp:wrapNone/>
                <wp:docPr id="19" name="Rectangle 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42060" cy="21526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E5113A" w:rsidRPr="009041A9" w:rsidRDefault="00E5113A" w:rsidP="00E5113A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  <w:textAlignment w:val="baseline"/>
                              <w:rPr>
                                <w:b/>
                                <w:sz w:val="18"/>
                                <w:szCs w:val="18"/>
                              </w:rPr>
                            </w:pPr>
                            <w:r w:rsidRPr="009041A9">
                              <w:rPr>
                                <w:rFonts w:ascii="Arial" w:hAnsi="Arial" w:cs="Arial"/>
                                <w:b/>
                                <w:color w:val="000000"/>
                                <w:kern w:val="24"/>
                                <w:sz w:val="18"/>
                                <w:szCs w:val="18"/>
                              </w:rPr>
                              <w:t xml:space="preserve">Candidature </w:t>
                            </w:r>
                            <w:r w:rsidRPr="009041A9">
                              <w:rPr>
                                <w:rFonts w:ascii="Arial" w:hAnsi="Arial" w:cs="Arial"/>
                                <w:b/>
                                <w:color w:val="000000"/>
                                <w:kern w:val="24"/>
                                <w:sz w:val="18"/>
                                <w:szCs w:val="18"/>
                                <w:u w:val="single"/>
                              </w:rPr>
                              <w:t>simplifiée</w:t>
                            </w:r>
                          </w:p>
                          <w:p w:rsidR="00E5113A" w:rsidRPr="009041A9" w:rsidRDefault="00E5113A" w:rsidP="00E5113A">
                            <w:pPr>
                              <w:pStyle w:val="NormalWeb"/>
                              <w:spacing w:before="0" w:beforeAutospacing="0" w:after="0" w:afterAutospacing="0"/>
                              <w:textAlignment w:val="baseline"/>
                              <w:rPr>
                                <w:rFonts w:ascii="Arial" w:hAnsi="Arial" w:cs="Arial"/>
                                <w:color w:val="000000"/>
                                <w:spacing w:val="-4"/>
                                <w:kern w:val="24"/>
                                <w:sz w:val="18"/>
                                <w:szCs w:val="18"/>
                              </w:rPr>
                            </w:pPr>
                          </w:p>
                          <w:p w:rsidR="00E5113A" w:rsidRPr="009041A9" w:rsidRDefault="00E5113A" w:rsidP="00E5113A">
                            <w:pPr>
                              <w:pStyle w:val="NormalWeb"/>
                              <w:spacing w:before="0" w:beforeAutospacing="0" w:after="0" w:afterAutospacing="0"/>
                              <w:textAlignment w:val="baseline"/>
                              <w:rPr>
                                <w:rFonts w:ascii="Arial" w:hAnsi="Arial" w:cs="Arial"/>
                                <w:color w:val="000000"/>
                                <w:spacing w:val="-4"/>
                                <w:kern w:val="24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000000"/>
                                <w:spacing w:val="-4"/>
                                <w:kern w:val="24"/>
                                <w:sz w:val="18"/>
                                <w:szCs w:val="18"/>
                              </w:rPr>
                              <w:t xml:space="preserve">Reposant sur </w:t>
                            </w:r>
                            <w:r w:rsidRPr="009041A9">
                              <w:rPr>
                                <w:rFonts w:ascii="Arial" w:hAnsi="Arial" w:cs="Arial"/>
                                <w:color w:val="000000"/>
                                <w:spacing w:val="-4"/>
                                <w:kern w:val="24"/>
                                <w:sz w:val="18"/>
                                <w:szCs w:val="18"/>
                              </w:rPr>
                              <w:t>un formulaire type</w:t>
                            </w:r>
                            <w:r>
                              <w:rPr>
                                <w:rFonts w:ascii="Arial" w:hAnsi="Arial" w:cs="Arial"/>
                                <w:color w:val="000000"/>
                                <w:spacing w:val="-4"/>
                                <w:kern w:val="24"/>
                                <w:sz w:val="18"/>
                                <w:szCs w:val="18"/>
                              </w:rPr>
                              <w:t xml:space="preserve"> pré-rempli et </w:t>
                            </w:r>
                            <w:r w:rsidRPr="009041A9">
                              <w:rPr>
                                <w:rFonts w:ascii="Arial" w:hAnsi="Arial" w:cs="Arial"/>
                                <w:color w:val="000000"/>
                                <w:spacing w:val="-4"/>
                                <w:kern w:val="24"/>
                                <w:sz w:val="18"/>
                                <w:szCs w:val="18"/>
                              </w:rPr>
                              <w:t xml:space="preserve">comportant des fonctionnalités pour une réutilisation </w:t>
                            </w:r>
                          </w:p>
                        </w:txbxContent>
                      </wps:txbx>
                      <wps:bodyPr rot="0" vert="horz" wrap="square" lIns="36000" tIns="36000" rIns="36000" bIns="3600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919C21D" id="Rectangle 15" o:spid="_x0000_s1030" style="position:absolute;margin-left:57.3pt;margin-top:6.5pt;width:97.8pt;height:169.5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">
                <v:textbox inset="1mm,1mm,1mm,1mm">
                  <w:txbxContent>
                    <w:p w:rsidR="00E5113A" w:rsidRPr="009041A9" w:rsidRDefault="00E5113A" w:rsidP="00E5113A">
                      <w:pPr>
                        <w:pStyle w:val="NormalWeb"/>
                        <w:spacing w:before="0" w:beforeAutospacing="0" w:after="0" w:afterAutospacing="0"/>
                        <w:jc w:val="center"/>
                        <w:textAlignment w:val="baseline"/>
                        <w:rPr>
                          <w:b/>
                          <w:sz w:val="18"/>
                          <w:szCs w:val="18"/>
                        </w:rPr>
                      </w:pPr>
                      <w:r w:rsidRPr="009041A9">
                        <w:rPr>
                          <w:rFonts w:ascii="Arial" w:hAnsi="Arial" w:cs="Arial"/>
                          <w:b/>
                          <w:color w:val="000000"/>
                          <w:kern w:val="24"/>
                          <w:sz w:val="18"/>
                          <w:szCs w:val="18"/>
                        </w:rPr>
                        <w:t xml:space="preserve">Candidature </w:t>
                      </w:r>
                      <w:r w:rsidRPr="009041A9">
                        <w:rPr>
                          <w:rFonts w:ascii="Arial" w:hAnsi="Arial" w:cs="Arial"/>
                          <w:b/>
                          <w:color w:val="000000"/>
                          <w:kern w:val="24"/>
                          <w:sz w:val="18"/>
                          <w:szCs w:val="18"/>
                          <w:u w:val="single"/>
                        </w:rPr>
                        <w:t>simplifiée</w:t>
                      </w:r>
                    </w:p>
                    <w:p w:rsidR="00E5113A" w:rsidRPr="009041A9" w:rsidRDefault="00E5113A" w:rsidP="00E5113A">
                      <w:pPr>
                        <w:pStyle w:val="NormalWeb"/>
                        <w:spacing w:before="0" w:beforeAutospacing="0" w:after="0" w:afterAutospacing="0"/>
                        <w:textAlignment w:val="baseline"/>
                        <w:rPr>
                          <w:rFonts w:ascii="Arial" w:hAnsi="Arial" w:cs="Arial"/>
                          <w:color w:val="000000"/>
                          <w:spacing w:val="-4"/>
                          <w:kern w:val="24"/>
                          <w:sz w:val="18"/>
                          <w:szCs w:val="18"/>
                        </w:rPr>
                      </w:pPr>
                    </w:p>
                    <w:p w:rsidR="00E5113A" w:rsidRPr="009041A9" w:rsidRDefault="00E5113A" w:rsidP="00E5113A">
                      <w:pPr>
                        <w:pStyle w:val="NormalWeb"/>
                        <w:spacing w:before="0" w:beforeAutospacing="0" w:after="0" w:afterAutospacing="0"/>
                        <w:textAlignment w:val="baseline"/>
                        <w:rPr>
                          <w:rFonts w:ascii="Arial" w:hAnsi="Arial" w:cs="Arial"/>
                          <w:color w:val="000000"/>
                          <w:spacing w:val="-4"/>
                          <w:kern w:val="24"/>
                          <w:sz w:val="18"/>
                          <w:szCs w:val="18"/>
                        </w:rPr>
                      </w:pPr>
                      <w:r>
                        <w:rPr>
                          <w:rFonts w:ascii="Arial" w:hAnsi="Arial" w:cs="Arial"/>
                          <w:color w:val="000000"/>
                          <w:spacing w:val="-4"/>
                          <w:kern w:val="24"/>
                          <w:sz w:val="18"/>
                          <w:szCs w:val="18"/>
                        </w:rPr>
                        <w:t xml:space="preserve">Reposant sur </w:t>
                      </w:r>
                      <w:r w:rsidRPr="009041A9">
                        <w:rPr>
                          <w:rFonts w:ascii="Arial" w:hAnsi="Arial" w:cs="Arial"/>
                          <w:color w:val="000000"/>
                          <w:spacing w:val="-4"/>
                          <w:kern w:val="24"/>
                          <w:sz w:val="18"/>
                          <w:szCs w:val="18"/>
                        </w:rPr>
                        <w:t>un formulaire type</w:t>
                      </w:r>
                      <w:r>
                        <w:rPr>
                          <w:rFonts w:ascii="Arial" w:hAnsi="Arial" w:cs="Arial"/>
                          <w:color w:val="000000"/>
                          <w:spacing w:val="-4"/>
                          <w:kern w:val="24"/>
                          <w:sz w:val="18"/>
                          <w:szCs w:val="18"/>
                        </w:rPr>
                        <w:t xml:space="preserve"> pré-rempli et </w:t>
                      </w:r>
                      <w:r w:rsidRPr="009041A9">
                        <w:rPr>
                          <w:rFonts w:ascii="Arial" w:hAnsi="Arial" w:cs="Arial"/>
                          <w:color w:val="000000"/>
                          <w:spacing w:val="-4"/>
                          <w:kern w:val="24"/>
                          <w:sz w:val="18"/>
                          <w:szCs w:val="18"/>
                        </w:rPr>
                        <w:t xml:space="preserve">comportant des fonctionnalités pour une réutilisation </w:t>
                      </w:r>
                    </w:p>
                  </w:txbxContent>
                </v:textbox>
              </v:rect>
            </w:pict>
          </mc:Fallback>
        </mc:AlternateContent>
      </w:r>
      <w:r w:rsidRPr="00FD6287">
        <w:rPr>
          <w:noProof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4A6C94AB" wp14:editId="429047A0">
                <wp:simplePos x="0" y="0"/>
                <wp:positionH relativeFrom="column">
                  <wp:posOffset>4299585</wp:posOffset>
                </wp:positionH>
                <wp:positionV relativeFrom="paragraph">
                  <wp:posOffset>59055</wp:posOffset>
                </wp:positionV>
                <wp:extent cx="1447800" cy="2152650"/>
                <wp:effectExtent l="0" t="0" r="19050" b="19050"/>
                <wp:wrapNone/>
                <wp:docPr id="18" name="Rectangle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47800" cy="21526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E5113A" w:rsidRPr="009041A9" w:rsidRDefault="00E5113A" w:rsidP="00E5113A">
                            <w:pPr>
                              <w:pStyle w:val="Paragraphedeliste"/>
                              <w:widowControl/>
                              <w:numPr>
                                <w:ilvl w:val="0"/>
                                <w:numId w:val="1"/>
                              </w:numPr>
                              <w:tabs>
                                <w:tab w:val="clear" w:pos="360"/>
                                <w:tab w:val="num" w:pos="284"/>
                              </w:tabs>
                              <w:ind w:left="284" w:hanging="284"/>
                              <w:textAlignment w:val="baseline"/>
                              <w:rPr>
                                <w:rFonts w:ascii="Arial" w:hAnsi="Arial" w:cs="Arial"/>
                                <w:color w:val="000000"/>
                                <w:kern w:val="24"/>
                                <w:sz w:val="18"/>
                                <w:szCs w:val="18"/>
                              </w:rPr>
                            </w:pPr>
                            <w:r w:rsidRPr="009041A9">
                              <w:rPr>
                                <w:rFonts w:ascii="Arial" w:hAnsi="Arial" w:cs="Arial"/>
                                <w:color w:val="000000"/>
                                <w:kern w:val="24"/>
                                <w:sz w:val="18"/>
                                <w:szCs w:val="18"/>
                              </w:rPr>
                              <w:t>Préparation en mode brouillon du DUME</w:t>
                            </w:r>
                          </w:p>
                          <w:p w:rsidR="00E5113A" w:rsidRPr="009041A9" w:rsidRDefault="00E5113A" w:rsidP="00E5113A">
                            <w:pPr>
                              <w:pStyle w:val="Paragraphedeliste"/>
                              <w:widowControl/>
                              <w:numPr>
                                <w:ilvl w:val="0"/>
                                <w:numId w:val="1"/>
                              </w:numPr>
                              <w:tabs>
                                <w:tab w:val="clear" w:pos="360"/>
                                <w:tab w:val="num" w:pos="284"/>
                              </w:tabs>
                              <w:ind w:left="284" w:hanging="284"/>
                              <w:textAlignment w:val="baseline"/>
                              <w:rPr>
                                <w:rFonts w:ascii="Arial" w:hAnsi="Arial" w:cs="Arial"/>
                                <w:color w:val="000000"/>
                                <w:kern w:val="24"/>
                                <w:sz w:val="18"/>
                                <w:szCs w:val="18"/>
                              </w:rPr>
                            </w:pPr>
                            <w:r w:rsidRPr="009041A9">
                              <w:rPr>
                                <w:rFonts w:ascii="Arial" w:hAnsi="Arial" w:cs="Arial"/>
                                <w:color w:val="000000"/>
                                <w:kern w:val="24"/>
                                <w:sz w:val="18"/>
                                <w:szCs w:val="18"/>
                              </w:rPr>
                              <w:t>DUME automatiquement joint à la réponse</w:t>
                            </w:r>
                          </w:p>
                          <w:p w:rsidR="00E5113A" w:rsidRPr="009041A9" w:rsidRDefault="00E5113A" w:rsidP="00E5113A">
                            <w:pPr>
                              <w:pStyle w:val="Paragraphedeliste"/>
                              <w:widowControl/>
                              <w:numPr>
                                <w:ilvl w:val="0"/>
                                <w:numId w:val="1"/>
                              </w:numPr>
                              <w:tabs>
                                <w:tab w:val="num" w:pos="284"/>
                              </w:tabs>
                              <w:ind w:left="284" w:hanging="284"/>
                              <w:textAlignment w:val="baseline"/>
                              <w:rPr>
                                <w:rFonts w:ascii="Arial" w:hAnsi="Arial" w:cs="Arial"/>
                                <w:color w:val="000000"/>
                                <w:kern w:val="24"/>
                                <w:sz w:val="18"/>
                                <w:szCs w:val="18"/>
                              </w:rPr>
                            </w:pPr>
                            <w:r w:rsidRPr="009041A9">
                              <w:rPr>
                                <w:rFonts w:ascii="Arial" w:hAnsi="Arial" w:cs="Arial"/>
                                <w:color w:val="000000"/>
                                <w:kern w:val="24"/>
                                <w:sz w:val="18"/>
                                <w:szCs w:val="18"/>
                              </w:rPr>
                              <w:t>Pas de ressaisie d’une même information dans plusieurs documents</w:t>
                            </w:r>
                          </w:p>
                          <w:p w:rsidR="00E5113A" w:rsidRPr="009041A9" w:rsidRDefault="00E5113A" w:rsidP="00E5113A">
                            <w:pPr>
                              <w:pStyle w:val="Paragraphedeliste"/>
                              <w:widowControl/>
                              <w:numPr>
                                <w:ilvl w:val="0"/>
                                <w:numId w:val="1"/>
                              </w:numPr>
                              <w:tabs>
                                <w:tab w:val="num" w:pos="284"/>
                              </w:tabs>
                              <w:ind w:left="284" w:hanging="284"/>
                              <w:textAlignment w:val="baseline"/>
                              <w:rPr>
                                <w:rFonts w:ascii="Arial" w:hAnsi="Arial" w:cs="Arial"/>
                                <w:color w:val="000000"/>
                                <w:kern w:val="24"/>
                                <w:sz w:val="18"/>
                                <w:szCs w:val="18"/>
                              </w:rPr>
                            </w:pPr>
                            <w:r w:rsidRPr="009041A9">
                              <w:rPr>
                                <w:rFonts w:ascii="Arial" w:hAnsi="Arial" w:cs="Arial"/>
                                <w:color w:val="000000"/>
                                <w:kern w:val="24"/>
                                <w:sz w:val="18"/>
                                <w:szCs w:val="18"/>
                              </w:rPr>
                              <w:t xml:space="preserve">Récupération automatique de certaines informations </w:t>
                            </w:r>
                          </w:p>
                          <w:p w:rsidR="00E5113A" w:rsidRPr="009041A9" w:rsidRDefault="00E5113A" w:rsidP="00E5113A">
                            <w:pPr>
                              <w:pStyle w:val="Paragraphedeliste"/>
                              <w:widowControl/>
                              <w:numPr>
                                <w:ilvl w:val="0"/>
                                <w:numId w:val="1"/>
                              </w:numPr>
                              <w:tabs>
                                <w:tab w:val="num" w:pos="284"/>
                              </w:tabs>
                              <w:ind w:left="426" w:hanging="426"/>
                              <w:textAlignment w:val="baseline"/>
                              <w:rPr>
                                <w:rFonts w:ascii="Arial" w:hAnsi="Arial" w:cs="Arial"/>
                                <w:color w:val="000000"/>
                                <w:kern w:val="24"/>
                                <w:sz w:val="18"/>
                                <w:szCs w:val="18"/>
                              </w:rPr>
                            </w:pPr>
                            <w:r w:rsidRPr="009041A9">
                              <w:rPr>
                                <w:rFonts w:ascii="Arial" w:hAnsi="Arial" w:cs="Arial"/>
                                <w:color w:val="000000"/>
                                <w:kern w:val="24"/>
                                <w:sz w:val="18"/>
                                <w:szCs w:val="18"/>
                              </w:rPr>
                              <w:t>Réutilisation du DUME</w:t>
                            </w:r>
                          </w:p>
                          <w:p w:rsidR="00E5113A" w:rsidRPr="002B46FD" w:rsidRDefault="00E5113A" w:rsidP="00E5113A">
                            <w:pPr>
                              <w:pStyle w:val="Paragraphedeliste"/>
                              <w:ind w:left="284"/>
                              <w:textAlignment w:val="baseline"/>
                              <w:rPr>
                                <w:rFonts w:ascii="Arial" w:hAnsi="Arial" w:cs="Arial"/>
                                <w:color w:val="000000"/>
                                <w:kern w:val="24"/>
                                <w:szCs w:val="18"/>
                              </w:rPr>
                            </w:pPr>
                            <w:r w:rsidRPr="009041A9">
                              <w:rPr>
                                <w:rFonts w:ascii="Arial" w:hAnsi="Arial" w:cs="Arial"/>
                                <w:color w:val="000000"/>
                                <w:kern w:val="24"/>
                                <w:sz w:val="18"/>
                                <w:szCs w:val="18"/>
                              </w:rPr>
                              <w:t>pour d’autres procédures</w:t>
                            </w:r>
                          </w:p>
                        </w:txbxContent>
                      </wps:txbx>
                      <wps:bodyPr rot="0" vert="horz" wrap="square" lIns="36000" tIns="36000" rIns="36000" bIns="360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A6C94AB" id="Rectangle 11" o:spid="_x0000_s1031" style="position:absolute;margin-left:338.55pt;margin-top:4.65pt;width:114pt;height:169.5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">
                <v:textbox inset="1mm,1mm,1mm,1mm">
                  <w:txbxContent>
                    <w:p w:rsidR="00E5113A" w:rsidRPr="009041A9" w:rsidRDefault="00E5113A" w:rsidP="00E5113A">
                      <w:pPr>
                        <w:pStyle w:val="Paragraphedeliste"/>
                        <w:widowControl/>
                        <w:numPr>
                          <w:ilvl w:val="0"/>
                          <w:numId w:val="1"/>
                        </w:numPr>
                        <w:tabs>
                          <w:tab w:val="clear" w:pos="360"/>
                          <w:tab w:val="num" w:pos="284"/>
                        </w:tabs>
                        <w:ind w:left="284" w:hanging="284"/>
                        <w:textAlignment w:val="baseline"/>
                        <w:rPr>
                          <w:rFonts w:ascii="Arial" w:hAnsi="Arial" w:cs="Arial"/>
                          <w:color w:val="000000"/>
                          <w:kern w:val="24"/>
                          <w:sz w:val="18"/>
                          <w:szCs w:val="18"/>
                        </w:rPr>
                      </w:pPr>
                      <w:r w:rsidRPr="009041A9">
                        <w:rPr>
                          <w:rFonts w:ascii="Arial" w:hAnsi="Arial" w:cs="Arial"/>
                          <w:color w:val="000000"/>
                          <w:kern w:val="24"/>
                          <w:sz w:val="18"/>
                          <w:szCs w:val="18"/>
                        </w:rPr>
                        <w:t>Préparation en mode brouillon du DUME</w:t>
                      </w:r>
                    </w:p>
                    <w:p w:rsidR="00E5113A" w:rsidRPr="009041A9" w:rsidRDefault="00E5113A" w:rsidP="00E5113A">
                      <w:pPr>
                        <w:pStyle w:val="Paragraphedeliste"/>
                        <w:widowControl/>
                        <w:numPr>
                          <w:ilvl w:val="0"/>
                          <w:numId w:val="1"/>
                        </w:numPr>
                        <w:tabs>
                          <w:tab w:val="clear" w:pos="360"/>
                          <w:tab w:val="num" w:pos="284"/>
                        </w:tabs>
                        <w:ind w:left="284" w:hanging="284"/>
                        <w:textAlignment w:val="baseline"/>
                        <w:rPr>
                          <w:rFonts w:ascii="Arial" w:hAnsi="Arial" w:cs="Arial"/>
                          <w:color w:val="000000"/>
                          <w:kern w:val="24"/>
                          <w:sz w:val="18"/>
                          <w:szCs w:val="18"/>
                        </w:rPr>
                      </w:pPr>
                      <w:r w:rsidRPr="009041A9">
                        <w:rPr>
                          <w:rFonts w:ascii="Arial" w:hAnsi="Arial" w:cs="Arial"/>
                          <w:color w:val="000000"/>
                          <w:kern w:val="24"/>
                          <w:sz w:val="18"/>
                          <w:szCs w:val="18"/>
                        </w:rPr>
                        <w:t>DUME automatiquement joint à la réponse</w:t>
                      </w:r>
                    </w:p>
                    <w:p w:rsidR="00E5113A" w:rsidRPr="009041A9" w:rsidRDefault="00E5113A" w:rsidP="00E5113A">
                      <w:pPr>
                        <w:pStyle w:val="Paragraphedeliste"/>
                        <w:widowControl/>
                        <w:numPr>
                          <w:ilvl w:val="0"/>
                          <w:numId w:val="1"/>
                        </w:numPr>
                        <w:tabs>
                          <w:tab w:val="num" w:pos="284"/>
                        </w:tabs>
                        <w:ind w:left="284" w:hanging="284"/>
                        <w:textAlignment w:val="baseline"/>
                        <w:rPr>
                          <w:rFonts w:ascii="Arial" w:hAnsi="Arial" w:cs="Arial"/>
                          <w:color w:val="000000"/>
                          <w:kern w:val="24"/>
                          <w:sz w:val="18"/>
                          <w:szCs w:val="18"/>
                        </w:rPr>
                      </w:pPr>
                      <w:r w:rsidRPr="009041A9">
                        <w:rPr>
                          <w:rFonts w:ascii="Arial" w:hAnsi="Arial" w:cs="Arial"/>
                          <w:color w:val="000000"/>
                          <w:kern w:val="24"/>
                          <w:sz w:val="18"/>
                          <w:szCs w:val="18"/>
                        </w:rPr>
                        <w:t>Pas de ressaisie d’une même information dans plusieurs documents</w:t>
                      </w:r>
                    </w:p>
                    <w:p w:rsidR="00E5113A" w:rsidRPr="009041A9" w:rsidRDefault="00E5113A" w:rsidP="00E5113A">
                      <w:pPr>
                        <w:pStyle w:val="Paragraphedeliste"/>
                        <w:widowControl/>
                        <w:numPr>
                          <w:ilvl w:val="0"/>
                          <w:numId w:val="1"/>
                        </w:numPr>
                        <w:tabs>
                          <w:tab w:val="num" w:pos="284"/>
                        </w:tabs>
                        <w:ind w:left="284" w:hanging="284"/>
                        <w:textAlignment w:val="baseline"/>
                        <w:rPr>
                          <w:rFonts w:ascii="Arial" w:hAnsi="Arial" w:cs="Arial"/>
                          <w:color w:val="000000"/>
                          <w:kern w:val="24"/>
                          <w:sz w:val="18"/>
                          <w:szCs w:val="18"/>
                        </w:rPr>
                      </w:pPr>
                      <w:r w:rsidRPr="009041A9">
                        <w:rPr>
                          <w:rFonts w:ascii="Arial" w:hAnsi="Arial" w:cs="Arial"/>
                          <w:color w:val="000000"/>
                          <w:kern w:val="24"/>
                          <w:sz w:val="18"/>
                          <w:szCs w:val="18"/>
                        </w:rPr>
                        <w:t xml:space="preserve">Récupération automatique de certaines informations </w:t>
                      </w:r>
                    </w:p>
                    <w:p w:rsidR="00E5113A" w:rsidRPr="009041A9" w:rsidRDefault="00E5113A" w:rsidP="00E5113A">
                      <w:pPr>
                        <w:pStyle w:val="Paragraphedeliste"/>
                        <w:widowControl/>
                        <w:numPr>
                          <w:ilvl w:val="0"/>
                          <w:numId w:val="1"/>
                        </w:numPr>
                        <w:tabs>
                          <w:tab w:val="num" w:pos="284"/>
                        </w:tabs>
                        <w:ind w:left="426" w:hanging="426"/>
                        <w:textAlignment w:val="baseline"/>
                        <w:rPr>
                          <w:rFonts w:ascii="Arial" w:hAnsi="Arial" w:cs="Arial"/>
                          <w:color w:val="000000"/>
                          <w:kern w:val="24"/>
                          <w:sz w:val="18"/>
                          <w:szCs w:val="18"/>
                        </w:rPr>
                      </w:pPr>
                      <w:r w:rsidRPr="009041A9">
                        <w:rPr>
                          <w:rFonts w:ascii="Arial" w:hAnsi="Arial" w:cs="Arial"/>
                          <w:color w:val="000000"/>
                          <w:kern w:val="24"/>
                          <w:sz w:val="18"/>
                          <w:szCs w:val="18"/>
                        </w:rPr>
                        <w:t>Réutilisation du DUME</w:t>
                      </w:r>
                    </w:p>
                    <w:p w:rsidR="00E5113A" w:rsidRPr="002B46FD" w:rsidRDefault="00E5113A" w:rsidP="00E5113A">
                      <w:pPr>
                        <w:pStyle w:val="Paragraphedeliste"/>
                        <w:ind w:left="284"/>
                        <w:textAlignment w:val="baseline"/>
                        <w:rPr>
                          <w:rFonts w:ascii="Arial" w:hAnsi="Arial" w:cs="Arial"/>
                          <w:color w:val="000000"/>
                          <w:kern w:val="24"/>
                          <w:szCs w:val="18"/>
                        </w:rPr>
                      </w:pPr>
                      <w:proofErr w:type="gramStart"/>
                      <w:r w:rsidRPr="009041A9">
                        <w:rPr>
                          <w:rFonts w:ascii="Arial" w:hAnsi="Arial" w:cs="Arial"/>
                          <w:color w:val="000000"/>
                          <w:kern w:val="24"/>
                          <w:sz w:val="18"/>
                          <w:szCs w:val="18"/>
                        </w:rPr>
                        <w:t>pour</w:t>
                      </w:r>
                      <w:proofErr w:type="gramEnd"/>
                      <w:r w:rsidRPr="009041A9">
                        <w:rPr>
                          <w:rFonts w:ascii="Arial" w:hAnsi="Arial" w:cs="Arial"/>
                          <w:color w:val="000000"/>
                          <w:kern w:val="24"/>
                          <w:sz w:val="18"/>
                          <w:szCs w:val="18"/>
                        </w:rPr>
                        <w:t xml:space="preserve"> d’autres procédures</w:t>
                      </w:r>
                    </w:p>
                  </w:txbxContent>
                </v:textbox>
              </v:rect>
            </w:pict>
          </mc:Fallback>
        </mc:AlternateContent>
      </w:r>
      <w:r w:rsidRPr="00FD6287">
        <w:rPr>
          <w:noProof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3418A75B" wp14:editId="30D92CEB">
                <wp:simplePos x="0" y="0"/>
                <wp:positionH relativeFrom="column">
                  <wp:posOffset>2575560</wp:posOffset>
                </wp:positionH>
                <wp:positionV relativeFrom="paragraph">
                  <wp:posOffset>78105</wp:posOffset>
                </wp:positionV>
                <wp:extent cx="1228725" cy="2171700"/>
                <wp:effectExtent l="0" t="0" r="28575" b="19050"/>
                <wp:wrapNone/>
                <wp:docPr id="15" name="Rectangle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28725" cy="21717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E5113A" w:rsidRPr="00860363" w:rsidRDefault="00E5113A" w:rsidP="00E5113A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  <w:textAlignment w:val="baseline"/>
                              <w:rPr>
                                <w:rFonts w:ascii="Arial" w:hAnsi="Arial" w:cs="Arial"/>
                                <w:b/>
                                <w:color w:val="000000"/>
                                <w:spacing w:val="-4"/>
                                <w:kern w:val="24"/>
                                <w:sz w:val="18"/>
                                <w:szCs w:val="18"/>
                              </w:rPr>
                            </w:pPr>
                            <w:r w:rsidRPr="00860363">
                              <w:rPr>
                                <w:rFonts w:ascii="Arial" w:hAnsi="Arial" w:cs="Arial"/>
                                <w:b/>
                                <w:color w:val="000000"/>
                                <w:spacing w:val="-4"/>
                                <w:kern w:val="24"/>
                                <w:sz w:val="18"/>
                                <w:szCs w:val="18"/>
                              </w:rPr>
                              <w:t>Formulaire en ligne accessible sur </w:t>
                            </w:r>
                            <w:r>
                              <w:rPr>
                                <w:rFonts w:ascii="Arial" w:hAnsi="Arial" w:cs="Arial"/>
                                <w:b/>
                                <w:color w:val="000000"/>
                                <w:spacing w:val="-4"/>
                                <w:kern w:val="24"/>
                                <w:sz w:val="18"/>
                                <w:szCs w:val="18"/>
                              </w:rPr>
                              <w:t>le</w:t>
                            </w:r>
                            <w:r w:rsidRPr="00860363">
                              <w:rPr>
                                <w:rFonts w:ascii="Arial" w:hAnsi="Arial" w:cs="Arial"/>
                                <w:b/>
                                <w:color w:val="000000"/>
                                <w:spacing w:val="-4"/>
                                <w:kern w:val="24"/>
                                <w:sz w:val="18"/>
                                <w:szCs w:val="18"/>
                              </w:rPr>
                              <w:t>:</w:t>
                            </w:r>
                          </w:p>
                          <w:p w:rsidR="00E5113A" w:rsidRDefault="00E5113A" w:rsidP="00E5113A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  <w:textAlignment w:val="baseline"/>
                              <w:rPr>
                                <w:rFonts w:ascii="Arial" w:hAnsi="Arial" w:cs="Arial"/>
                                <w:color w:val="000000"/>
                                <w:spacing w:val="-4"/>
                                <w:kern w:val="24"/>
                                <w:sz w:val="18"/>
                                <w:szCs w:val="18"/>
                              </w:rPr>
                            </w:pPr>
                          </w:p>
                          <w:p w:rsidR="00E5113A" w:rsidRPr="009041A9" w:rsidRDefault="00E5113A" w:rsidP="00E5113A">
                            <w:pPr>
                              <w:pStyle w:val="Paragraphedeliste"/>
                              <w:widowControl/>
                              <w:numPr>
                                <w:ilvl w:val="0"/>
                                <w:numId w:val="1"/>
                              </w:numPr>
                              <w:tabs>
                                <w:tab w:val="num" w:pos="284"/>
                              </w:tabs>
                              <w:ind w:left="426" w:hanging="282"/>
                              <w:textAlignment w:val="baseline"/>
                              <w:rPr>
                                <w:rFonts w:ascii="Arial" w:hAnsi="Arial" w:cs="Arial"/>
                                <w:color w:val="000000"/>
                                <w:kern w:val="24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000000"/>
                                <w:kern w:val="24"/>
                                <w:sz w:val="18"/>
                                <w:szCs w:val="18"/>
                              </w:rPr>
                              <w:t xml:space="preserve">Site </w:t>
                            </w:r>
                            <w:r w:rsidRPr="009041A9">
                              <w:rPr>
                                <w:rFonts w:ascii="Arial" w:hAnsi="Arial" w:cs="Arial"/>
                                <w:color w:val="000000"/>
                                <w:kern w:val="24"/>
                                <w:sz w:val="18"/>
                                <w:szCs w:val="18"/>
                              </w:rPr>
                              <w:t>PLACE</w:t>
                            </w:r>
                          </w:p>
                          <w:p w:rsidR="00E5113A" w:rsidRPr="009041A9" w:rsidRDefault="00E5113A" w:rsidP="00E5113A">
                            <w:pPr>
                              <w:pStyle w:val="Paragraphedeliste"/>
                              <w:widowControl/>
                              <w:numPr>
                                <w:ilvl w:val="0"/>
                                <w:numId w:val="1"/>
                              </w:numPr>
                              <w:tabs>
                                <w:tab w:val="num" w:pos="284"/>
                              </w:tabs>
                              <w:ind w:left="426" w:hanging="282"/>
                              <w:textAlignment w:val="baseline"/>
                              <w:rPr>
                                <w:rFonts w:ascii="Arial" w:hAnsi="Arial" w:cs="Arial"/>
                                <w:color w:val="000000"/>
                                <w:kern w:val="24"/>
                                <w:sz w:val="18"/>
                                <w:szCs w:val="18"/>
                              </w:rPr>
                            </w:pPr>
                            <w:r w:rsidRPr="009041A9">
                              <w:rPr>
                                <w:rFonts w:ascii="Arial" w:hAnsi="Arial" w:cs="Arial"/>
                                <w:color w:val="000000"/>
                                <w:kern w:val="24"/>
                                <w:sz w:val="18"/>
                                <w:szCs w:val="18"/>
                              </w:rPr>
                              <w:t xml:space="preserve">Portail chorus Pro </w:t>
                            </w:r>
                          </w:p>
                          <w:p w:rsidR="00E5113A" w:rsidRPr="009041A9" w:rsidRDefault="00E5113A" w:rsidP="00E5113A">
                            <w:pPr>
                              <w:pStyle w:val="NormalWeb"/>
                              <w:spacing w:before="0" w:beforeAutospacing="0" w:after="0" w:afterAutospacing="0"/>
                              <w:textAlignment w:val="baseline"/>
                              <w:rPr>
                                <w:rFonts w:ascii="Arial" w:eastAsia="Calibri" w:hAnsi="Arial" w:cs="Arial"/>
                                <w:color w:val="000000"/>
                                <w:kern w:val="24"/>
                                <w:sz w:val="18"/>
                                <w:szCs w:val="18"/>
                                <w:lang w:eastAsia="en-US"/>
                              </w:rPr>
                            </w:pPr>
                          </w:p>
                          <w:p w:rsidR="00E5113A" w:rsidRPr="009041A9" w:rsidRDefault="00E5113A" w:rsidP="00E5113A">
                            <w:pPr>
                              <w:pStyle w:val="NormalWeb"/>
                              <w:spacing w:before="0" w:beforeAutospacing="0" w:after="0" w:afterAutospacing="0"/>
                              <w:textAlignment w:val="baseline"/>
                              <w:rPr>
                                <w:rFonts w:ascii="Arial" w:eastAsia="Calibri" w:hAnsi="Arial" w:cs="Arial"/>
                                <w:color w:val="000000"/>
                                <w:kern w:val="24"/>
                                <w:sz w:val="18"/>
                                <w:szCs w:val="18"/>
                                <w:lang w:eastAsia="en-US"/>
                              </w:rPr>
                            </w:pPr>
                            <w:r>
                              <w:rPr>
                                <w:rFonts w:ascii="Arial" w:eastAsia="Calibri" w:hAnsi="Arial" w:cs="Arial"/>
                                <w:color w:val="000000"/>
                                <w:kern w:val="24"/>
                                <w:sz w:val="18"/>
                                <w:szCs w:val="18"/>
                                <w:lang w:eastAsia="en-US"/>
                              </w:rPr>
                              <w:t xml:space="preserve">Guides </w:t>
                            </w:r>
                            <w:r w:rsidRPr="009041A9">
                              <w:rPr>
                                <w:rFonts w:ascii="Arial" w:eastAsia="Calibri" w:hAnsi="Arial" w:cs="Arial"/>
                                <w:color w:val="000000"/>
                                <w:kern w:val="24"/>
                                <w:sz w:val="18"/>
                                <w:szCs w:val="18"/>
                                <w:lang w:eastAsia="en-US"/>
                              </w:rPr>
                              <w:t>d’utilisat</w:t>
                            </w:r>
                            <w:r>
                              <w:rPr>
                                <w:rFonts w:ascii="Arial" w:eastAsia="Calibri" w:hAnsi="Arial" w:cs="Arial"/>
                                <w:color w:val="000000"/>
                                <w:kern w:val="24"/>
                                <w:sz w:val="18"/>
                                <w:szCs w:val="18"/>
                                <w:lang w:eastAsia="en-US"/>
                              </w:rPr>
                              <w:t>ion et aide en ligne disponibles</w:t>
                            </w:r>
                          </w:p>
                        </w:txbxContent>
                      </wps:txbx>
                      <wps:bodyPr rot="0" vert="horz" wrap="square" lIns="36000" tIns="36000" rIns="36000" bIns="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418A75B" id="Rectangle 12" o:spid="_x0000_s1032" style="position:absolute;margin-left:202.8pt;margin-top:6.15pt;width:96.75pt;height:171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">
                <v:textbox inset="1mm,1mm,1mm,0">
                  <w:txbxContent>
                    <w:p w:rsidR="00E5113A" w:rsidRPr="00860363" w:rsidRDefault="00E5113A" w:rsidP="00E5113A">
                      <w:pPr>
                        <w:pStyle w:val="NormalWeb"/>
                        <w:spacing w:before="0" w:beforeAutospacing="0" w:after="0" w:afterAutospacing="0"/>
                        <w:jc w:val="center"/>
                        <w:textAlignment w:val="baseline"/>
                        <w:rPr>
                          <w:rFonts w:ascii="Arial" w:hAnsi="Arial" w:cs="Arial"/>
                          <w:b/>
                          <w:color w:val="000000"/>
                          <w:spacing w:val="-4"/>
                          <w:kern w:val="24"/>
                          <w:sz w:val="18"/>
                          <w:szCs w:val="18"/>
                        </w:rPr>
                      </w:pPr>
                      <w:r w:rsidRPr="00860363">
                        <w:rPr>
                          <w:rFonts w:ascii="Arial" w:hAnsi="Arial" w:cs="Arial"/>
                          <w:b/>
                          <w:color w:val="000000"/>
                          <w:spacing w:val="-4"/>
                          <w:kern w:val="24"/>
                          <w:sz w:val="18"/>
                          <w:szCs w:val="18"/>
                        </w:rPr>
                        <w:t>Formulaire en ligne accessible sur </w:t>
                      </w:r>
                      <w:proofErr w:type="gramStart"/>
                      <w:r>
                        <w:rPr>
                          <w:rFonts w:ascii="Arial" w:hAnsi="Arial" w:cs="Arial"/>
                          <w:b/>
                          <w:color w:val="000000"/>
                          <w:spacing w:val="-4"/>
                          <w:kern w:val="24"/>
                          <w:sz w:val="18"/>
                          <w:szCs w:val="18"/>
                        </w:rPr>
                        <w:t>le</w:t>
                      </w:r>
                      <w:r w:rsidRPr="00860363">
                        <w:rPr>
                          <w:rFonts w:ascii="Arial" w:hAnsi="Arial" w:cs="Arial"/>
                          <w:b/>
                          <w:color w:val="000000"/>
                          <w:spacing w:val="-4"/>
                          <w:kern w:val="24"/>
                          <w:sz w:val="18"/>
                          <w:szCs w:val="18"/>
                        </w:rPr>
                        <w:t>:</w:t>
                      </w:r>
                      <w:proofErr w:type="gramEnd"/>
                    </w:p>
                    <w:p w:rsidR="00E5113A" w:rsidRDefault="00E5113A" w:rsidP="00E5113A">
                      <w:pPr>
                        <w:pStyle w:val="NormalWeb"/>
                        <w:spacing w:before="0" w:beforeAutospacing="0" w:after="0" w:afterAutospacing="0"/>
                        <w:jc w:val="center"/>
                        <w:textAlignment w:val="baseline"/>
                        <w:rPr>
                          <w:rFonts w:ascii="Arial" w:hAnsi="Arial" w:cs="Arial"/>
                          <w:color w:val="000000"/>
                          <w:spacing w:val="-4"/>
                          <w:kern w:val="24"/>
                          <w:sz w:val="18"/>
                          <w:szCs w:val="18"/>
                        </w:rPr>
                      </w:pPr>
                    </w:p>
                    <w:p w:rsidR="00E5113A" w:rsidRPr="009041A9" w:rsidRDefault="00E5113A" w:rsidP="00E5113A">
                      <w:pPr>
                        <w:pStyle w:val="Paragraphedeliste"/>
                        <w:widowControl/>
                        <w:numPr>
                          <w:ilvl w:val="0"/>
                          <w:numId w:val="1"/>
                        </w:numPr>
                        <w:tabs>
                          <w:tab w:val="num" w:pos="284"/>
                        </w:tabs>
                        <w:ind w:left="426" w:hanging="282"/>
                        <w:textAlignment w:val="baseline"/>
                        <w:rPr>
                          <w:rFonts w:ascii="Arial" w:hAnsi="Arial" w:cs="Arial"/>
                          <w:color w:val="000000"/>
                          <w:kern w:val="24"/>
                          <w:sz w:val="18"/>
                          <w:szCs w:val="18"/>
                        </w:rPr>
                      </w:pPr>
                      <w:r>
                        <w:rPr>
                          <w:rFonts w:ascii="Arial" w:hAnsi="Arial" w:cs="Arial"/>
                          <w:color w:val="000000"/>
                          <w:kern w:val="24"/>
                          <w:sz w:val="18"/>
                          <w:szCs w:val="18"/>
                        </w:rPr>
                        <w:t xml:space="preserve">Site </w:t>
                      </w:r>
                      <w:r w:rsidRPr="009041A9">
                        <w:rPr>
                          <w:rFonts w:ascii="Arial" w:hAnsi="Arial" w:cs="Arial"/>
                          <w:color w:val="000000"/>
                          <w:kern w:val="24"/>
                          <w:sz w:val="18"/>
                          <w:szCs w:val="18"/>
                        </w:rPr>
                        <w:t>PLACE</w:t>
                      </w:r>
                    </w:p>
                    <w:p w:rsidR="00E5113A" w:rsidRPr="009041A9" w:rsidRDefault="00E5113A" w:rsidP="00E5113A">
                      <w:pPr>
                        <w:pStyle w:val="Paragraphedeliste"/>
                        <w:widowControl/>
                        <w:numPr>
                          <w:ilvl w:val="0"/>
                          <w:numId w:val="1"/>
                        </w:numPr>
                        <w:tabs>
                          <w:tab w:val="num" w:pos="284"/>
                        </w:tabs>
                        <w:ind w:left="426" w:hanging="282"/>
                        <w:textAlignment w:val="baseline"/>
                        <w:rPr>
                          <w:rFonts w:ascii="Arial" w:hAnsi="Arial" w:cs="Arial"/>
                          <w:color w:val="000000"/>
                          <w:kern w:val="24"/>
                          <w:sz w:val="18"/>
                          <w:szCs w:val="18"/>
                        </w:rPr>
                      </w:pPr>
                      <w:r w:rsidRPr="009041A9">
                        <w:rPr>
                          <w:rFonts w:ascii="Arial" w:hAnsi="Arial" w:cs="Arial"/>
                          <w:color w:val="000000"/>
                          <w:kern w:val="24"/>
                          <w:sz w:val="18"/>
                          <w:szCs w:val="18"/>
                        </w:rPr>
                        <w:t xml:space="preserve">Portail chorus Pro </w:t>
                      </w:r>
                    </w:p>
                    <w:p w:rsidR="00E5113A" w:rsidRPr="009041A9" w:rsidRDefault="00E5113A" w:rsidP="00E5113A">
                      <w:pPr>
                        <w:pStyle w:val="NormalWeb"/>
                        <w:spacing w:before="0" w:beforeAutospacing="0" w:after="0" w:afterAutospacing="0"/>
                        <w:textAlignment w:val="baseline"/>
                        <w:rPr>
                          <w:rFonts w:ascii="Arial" w:eastAsia="Calibri" w:hAnsi="Arial" w:cs="Arial"/>
                          <w:color w:val="000000"/>
                          <w:kern w:val="24"/>
                          <w:sz w:val="18"/>
                          <w:szCs w:val="18"/>
                          <w:lang w:eastAsia="en-US"/>
                        </w:rPr>
                      </w:pPr>
                    </w:p>
                    <w:p w:rsidR="00E5113A" w:rsidRPr="009041A9" w:rsidRDefault="00E5113A" w:rsidP="00E5113A">
                      <w:pPr>
                        <w:pStyle w:val="NormalWeb"/>
                        <w:spacing w:before="0" w:beforeAutospacing="0" w:after="0" w:afterAutospacing="0"/>
                        <w:textAlignment w:val="baseline"/>
                        <w:rPr>
                          <w:rFonts w:ascii="Arial" w:eastAsia="Calibri" w:hAnsi="Arial" w:cs="Arial"/>
                          <w:color w:val="000000"/>
                          <w:kern w:val="24"/>
                          <w:sz w:val="18"/>
                          <w:szCs w:val="18"/>
                          <w:lang w:eastAsia="en-US"/>
                        </w:rPr>
                      </w:pPr>
                      <w:r>
                        <w:rPr>
                          <w:rFonts w:ascii="Arial" w:eastAsia="Calibri" w:hAnsi="Arial" w:cs="Arial"/>
                          <w:color w:val="000000"/>
                          <w:kern w:val="24"/>
                          <w:sz w:val="18"/>
                          <w:szCs w:val="18"/>
                          <w:lang w:eastAsia="en-US"/>
                        </w:rPr>
                        <w:t xml:space="preserve">Guides </w:t>
                      </w:r>
                      <w:r w:rsidRPr="009041A9">
                        <w:rPr>
                          <w:rFonts w:ascii="Arial" w:eastAsia="Calibri" w:hAnsi="Arial" w:cs="Arial"/>
                          <w:color w:val="000000"/>
                          <w:kern w:val="24"/>
                          <w:sz w:val="18"/>
                          <w:szCs w:val="18"/>
                          <w:lang w:eastAsia="en-US"/>
                        </w:rPr>
                        <w:t>d’utilisat</w:t>
                      </w:r>
                      <w:r>
                        <w:rPr>
                          <w:rFonts w:ascii="Arial" w:eastAsia="Calibri" w:hAnsi="Arial" w:cs="Arial"/>
                          <w:color w:val="000000"/>
                          <w:kern w:val="24"/>
                          <w:sz w:val="18"/>
                          <w:szCs w:val="18"/>
                          <w:lang w:eastAsia="en-US"/>
                        </w:rPr>
                        <w:t>ion et aide en ligne disponibles</w:t>
                      </w:r>
                    </w:p>
                  </w:txbxContent>
                </v:textbox>
              </v:rect>
            </w:pict>
          </mc:Fallback>
        </mc:AlternateContent>
      </w:r>
    </w:p>
    <w:p w:rsidR="00E5113A" w:rsidRPr="00FD6287" w:rsidRDefault="00E5113A" w:rsidP="00E5113A">
      <w:pPr>
        <w:widowControl/>
        <w:suppressAutoHyphens/>
        <w:rPr>
          <w:rFonts w:ascii="Times New Roman" w:hAnsi="Times New Roman" w:cs="Arial"/>
          <w:b/>
          <w:color w:val="FF0000"/>
          <w:sz w:val="20"/>
          <w:lang w:eastAsia="ar-SA"/>
        </w:rPr>
      </w:pPr>
    </w:p>
    <w:p w:rsidR="00E5113A" w:rsidRPr="00FD6287" w:rsidRDefault="00E5113A" w:rsidP="00E5113A">
      <w:pPr>
        <w:widowControl/>
        <w:suppressAutoHyphens/>
        <w:rPr>
          <w:rFonts w:ascii="Times New Roman" w:hAnsi="Times New Roman" w:cs="Arial"/>
          <w:b/>
          <w:color w:val="FF0000"/>
          <w:sz w:val="20"/>
          <w:lang w:eastAsia="ar-SA"/>
        </w:rPr>
      </w:pPr>
    </w:p>
    <w:p w:rsidR="00E5113A" w:rsidRPr="00FD6287" w:rsidRDefault="00E5113A" w:rsidP="00E5113A">
      <w:pPr>
        <w:widowControl/>
        <w:suppressAutoHyphens/>
        <w:rPr>
          <w:rFonts w:ascii="Times New Roman" w:hAnsi="Times New Roman" w:cs="Arial"/>
          <w:b/>
          <w:color w:val="FF0000"/>
          <w:sz w:val="20"/>
          <w:lang w:eastAsia="ar-SA"/>
        </w:rPr>
      </w:pPr>
    </w:p>
    <w:p w:rsidR="00E5113A" w:rsidRPr="00FD6287" w:rsidRDefault="00E5113A" w:rsidP="00E5113A">
      <w:pPr>
        <w:widowControl/>
        <w:suppressAutoHyphens/>
        <w:rPr>
          <w:rFonts w:ascii="Times New Roman" w:hAnsi="Times New Roman" w:cs="Arial"/>
          <w:b/>
          <w:color w:val="FF0000"/>
          <w:sz w:val="20"/>
          <w:lang w:eastAsia="ar-SA"/>
        </w:rPr>
      </w:pPr>
      <w:r w:rsidRPr="00FD6287">
        <w:rPr>
          <w:noProof/>
        </w:rPr>
        <mc:AlternateContent>
          <mc:Choice Requires="wps">
            <w:drawing>
              <wp:anchor distT="4294967294" distB="4294967294" distL="114300" distR="114300" simplePos="0" relativeHeight="251667456" behindDoc="0" locked="0" layoutInCell="1" allowOverlap="1" wp14:anchorId="169D0B91" wp14:editId="21D16523">
                <wp:simplePos x="0" y="0"/>
                <wp:positionH relativeFrom="column">
                  <wp:posOffset>4000500</wp:posOffset>
                </wp:positionH>
                <wp:positionV relativeFrom="paragraph">
                  <wp:posOffset>85089</wp:posOffset>
                </wp:positionV>
                <wp:extent cx="115570" cy="0"/>
                <wp:effectExtent l="0" t="76200" r="17780" b="114300"/>
                <wp:wrapNone/>
                <wp:docPr id="13" name="Connecteur droit avec flèche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15570" cy="0"/>
                        </a:xfrm>
                        <a:prstGeom prst="straightConnector1">
                          <a:avLst/>
                        </a:prstGeom>
                        <a:noFill/>
                        <a:ln w="12700" algn="ctr">
                          <a:solidFill>
                            <a:srgbClr val="C00000"/>
                          </a:solidFill>
                          <a:round/>
                          <a:headEnd/>
                          <a:tailEnd type="arrow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057472EE" id="_x0000_t32" coordsize="21600,21600" o:spt="32" o:oned="t" path="m,l21600,21600e" filled="f">
                <v:path arrowok="t" fillok="f" o:connecttype="none"/>
                <o:lock v:ext="edit" shapetype="t"/>
              </v:shapetype>
              <v:shape id="Connecteur droit avec flèche 13" o:spid="_x0000_s1026" type="#_x0000_t32" style="position:absolute;margin-left:315pt;margin-top:6.7pt;width:9.1pt;height:0;z-index:251667456;visibility:visible;mso-wrap-style:square;mso-width-percent:0;mso-height-percent:0;mso-wrap-distance-left:9pt;mso-wrap-distance-top:-6e-5mm;mso-wrap-distance-right:9pt;mso-wrap-distance-bottom:-6e-5mm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" strokecolor="#c00000" strokeweight="1pt">
                <v:stroke endarrow="open"/>
              </v:shape>
            </w:pict>
          </mc:Fallback>
        </mc:AlternateContent>
      </w:r>
      <w:r w:rsidRPr="00FD6287">
        <w:rPr>
          <w:noProof/>
        </w:rPr>
        <mc:AlternateContent>
          <mc:Choice Requires="wps">
            <w:drawing>
              <wp:anchor distT="4294967294" distB="4294967294" distL="114300" distR="114300" simplePos="0" relativeHeight="251662336" behindDoc="0" locked="0" layoutInCell="1" allowOverlap="1" wp14:anchorId="7921B0AD" wp14:editId="1C83C932">
                <wp:simplePos x="0" y="0"/>
                <wp:positionH relativeFrom="column">
                  <wp:posOffset>2371090</wp:posOffset>
                </wp:positionH>
                <wp:positionV relativeFrom="paragraph">
                  <wp:posOffset>86994</wp:posOffset>
                </wp:positionV>
                <wp:extent cx="111125" cy="0"/>
                <wp:effectExtent l="0" t="76200" r="22225" b="114300"/>
                <wp:wrapNone/>
                <wp:docPr id="16" name="Connecteur droit avec flèche 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11125" cy="0"/>
                        </a:xfrm>
                        <a:prstGeom prst="straightConnector1">
                          <a:avLst/>
                        </a:prstGeom>
                        <a:noFill/>
                        <a:ln w="12700" algn="ctr">
                          <a:solidFill>
                            <a:srgbClr val="C00000"/>
                          </a:solidFill>
                          <a:round/>
                          <a:headEnd/>
                          <a:tailEnd type="arrow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304B03F" id="Connecteur droit avec flèche 16" o:spid="_x0000_s1026" type="#_x0000_t32" style="position:absolute;margin-left:186.7pt;margin-top:6.85pt;width:8.75pt;height:0;z-index:251662336;visibility:visible;mso-wrap-style:square;mso-width-percent:0;mso-height-percent:0;mso-wrap-distance-left:9pt;mso-wrap-distance-top:-6e-5mm;mso-wrap-distance-right:9pt;mso-wrap-distance-bottom:-6e-5mm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" strokecolor="#c00000" strokeweight="1pt">
                <v:stroke endarrow="open"/>
              </v:shape>
            </w:pict>
          </mc:Fallback>
        </mc:AlternateContent>
      </w:r>
    </w:p>
    <w:p w:rsidR="00E5113A" w:rsidRPr="00FD6287" w:rsidRDefault="00E5113A" w:rsidP="00E5113A">
      <w:pPr>
        <w:widowControl/>
        <w:suppressAutoHyphens/>
        <w:rPr>
          <w:rFonts w:ascii="Times New Roman" w:hAnsi="Times New Roman" w:cs="Arial"/>
          <w:b/>
          <w:color w:val="FF0000"/>
          <w:sz w:val="20"/>
          <w:lang w:eastAsia="ar-SA"/>
        </w:rPr>
      </w:pPr>
    </w:p>
    <w:p w:rsidR="00E5113A" w:rsidRPr="00FD6287" w:rsidRDefault="00E5113A" w:rsidP="00E5113A">
      <w:pPr>
        <w:widowControl/>
        <w:suppressAutoHyphens/>
        <w:rPr>
          <w:rFonts w:ascii="Times New Roman" w:hAnsi="Times New Roman" w:cs="Arial"/>
          <w:b/>
          <w:color w:val="FF0000"/>
          <w:sz w:val="20"/>
          <w:lang w:eastAsia="ar-SA"/>
        </w:rPr>
      </w:pPr>
    </w:p>
    <w:p w:rsidR="00E5113A" w:rsidRPr="00FD6287" w:rsidRDefault="00E5113A" w:rsidP="00E5113A">
      <w:pPr>
        <w:widowControl/>
        <w:suppressAutoHyphens/>
        <w:rPr>
          <w:rFonts w:ascii="Times New Roman" w:hAnsi="Times New Roman" w:cs="Arial"/>
          <w:b/>
          <w:color w:val="FF0000"/>
          <w:sz w:val="20"/>
          <w:lang w:eastAsia="ar-SA"/>
        </w:rPr>
      </w:pPr>
    </w:p>
    <w:p w:rsidR="00E5113A" w:rsidRPr="00FD6287" w:rsidRDefault="00E5113A" w:rsidP="00E5113A">
      <w:pPr>
        <w:widowControl/>
        <w:suppressAutoHyphens/>
        <w:rPr>
          <w:rFonts w:ascii="Times New Roman" w:hAnsi="Times New Roman" w:cs="Arial"/>
          <w:b/>
          <w:color w:val="FF0000"/>
          <w:sz w:val="20"/>
          <w:lang w:eastAsia="ar-SA"/>
        </w:rPr>
      </w:pPr>
    </w:p>
    <w:p w:rsidR="00E5113A" w:rsidRPr="00FD6287" w:rsidRDefault="00E5113A" w:rsidP="00E5113A">
      <w:pPr>
        <w:widowControl/>
        <w:suppressAutoHyphens/>
        <w:rPr>
          <w:rFonts w:ascii="Times New Roman" w:hAnsi="Times New Roman" w:cs="Arial"/>
          <w:b/>
          <w:color w:val="FF0000"/>
          <w:sz w:val="20"/>
          <w:lang w:eastAsia="ar-SA"/>
        </w:rPr>
      </w:pPr>
    </w:p>
    <w:p w:rsidR="00E5113A" w:rsidRPr="00FD6287" w:rsidRDefault="00E5113A" w:rsidP="00E5113A">
      <w:pPr>
        <w:widowControl/>
        <w:suppressAutoHyphens/>
        <w:rPr>
          <w:rFonts w:ascii="Times New Roman" w:hAnsi="Times New Roman" w:cs="Arial"/>
          <w:b/>
          <w:color w:val="FF0000"/>
          <w:sz w:val="20"/>
          <w:lang w:eastAsia="ar-SA"/>
        </w:rPr>
      </w:pPr>
    </w:p>
    <w:p w:rsidR="00E5113A" w:rsidRPr="00FD6287" w:rsidRDefault="00E5113A" w:rsidP="00E5113A">
      <w:pPr>
        <w:widowControl/>
        <w:suppressAutoHyphens/>
        <w:rPr>
          <w:rFonts w:ascii="Times New Roman" w:hAnsi="Times New Roman" w:cs="Arial"/>
          <w:b/>
          <w:color w:val="FF0000"/>
          <w:sz w:val="20"/>
          <w:lang w:eastAsia="ar-SA"/>
        </w:rPr>
      </w:pPr>
    </w:p>
    <w:p w:rsidR="00E5113A" w:rsidRPr="00FD6287" w:rsidRDefault="00E5113A" w:rsidP="00E5113A">
      <w:pPr>
        <w:widowControl/>
        <w:suppressAutoHyphens/>
        <w:rPr>
          <w:rFonts w:ascii="Times New Roman" w:hAnsi="Times New Roman" w:cs="Arial"/>
          <w:b/>
          <w:color w:val="FF0000"/>
          <w:sz w:val="20"/>
          <w:lang w:eastAsia="ar-SA"/>
        </w:rPr>
      </w:pPr>
    </w:p>
    <w:p w:rsidR="00E5113A" w:rsidRPr="00FD6287" w:rsidRDefault="00E5113A" w:rsidP="00E5113A">
      <w:pPr>
        <w:widowControl/>
        <w:suppressAutoHyphens/>
        <w:rPr>
          <w:rFonts w:ascii="Times New Roman" w:hAnsi="Times New Roman" w:cs="Arial"/>
          <w:b/>
          <w:color w:val="FF0000"/>
          <w:sz w:val="20"/>
          <w:lang w:eastAsia="ar-SA"/>
        </w:rPr>
      </w:pPr>
    </w:p>
    <w:p w:rsidR="00E5113A" w:rsidRPr="00FD6287" w:rsidRDefault="00E5113A" w:rsidP="00E5113A">
      <w:pPr>
        <w:widowControl/>
        <w:suppressAutoHyphens/>
        <w:rPr>
          <w:rFonts w:ascii="Times New Roman" w:hAnsi="Times New Roman" w:cs="Arial"/>
          <w:b/>
          <w:color w:val="FF0000"/>
          <w:sz w:val="20"/>
          <w:lang w:eastAsia="ar-SA"/>
        </w:rPr>
      </w:pPr>
    </w:p>
    <w:p w:rsidR="00E5113A" w:rsidRPr="00FD6287" w:rsidRDefault="00E5113A" w:rsidP="00E5113A">
      <w:pPr>
        <w:widowControl/>
        <w:suppressAutoHyphens/>
        <w:autoSpaceDE w:val="0"/>
        <w:autoSpaceDN w:val="0"/>
        <w:adjustRightInd w:val="0"/>
        <w:rPr>
          <w:rFonts w:ascii="Times New Roman" w:hAnsi="Times New Roman"/>
          <w:sz w:val="20"/>
          <w:lang w:eastAsia="ar-SA"/>
        </w:rPr>
      </w:pPr>
    </w:p>
    <w:p w:rsidR="00E5113A" w:rsidRDefault="00E5113A" w:rsidP="00E5113A">
      <w:pPr>
        <w:widowControl/>
        <w:suppressAutoHyphens/>
        <w:autoSpaceDE w:val="0"/>
        <w:autoSpaceDN w:val="0"/>
        <w:adjustRightInd w:val="0"/>
        <w:rPr>
          <w:rFonts w:ascii="Times New Roman" w:hAnsi="Times New Roman"/>
          <w:sz w:val="20"/>
          <w:lang w:eastAsia="ar-SA"/>
        </w:rPr>
      </w:pPr>
      <w:r w:rsidRPr="00FD6287">
        <w:rPr>
          <w:noProof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06CA4FD2" wp14:editId="1A64D7CD">
                <wp:simplePos x="0" y="0"/>
                <wp:positionH relativeFrom="column">
                  <wp:posOffset>708660</wp:posOffset>
                </wp:positionH>
                <wp:positionV relativeFrom="paragraph">
                  <wp:posOffset>8890</wp:posOffset>
                </wp:positionV>
                <wp:extent cx="1270635" cy="1419225"/>
                <wp:effectExtent l="0" t="0" r="24765" b="28575"/>
                <wp:wrapNone/>
                <wp:docPr id="12" name="Rectangle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70635" cy="14192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E5113A" w:rsidRPr="009041A9" w:rsidRDefault="00E5113A" w:rsidP="00E5113A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  <w:textAlignment w:val="baseline"/>
                              <w:rPr>
                                <w:b/>
                                <w:sz w:val="18"/>
                                <w:szCs w:val="18"/>
                              </w:rPr>
                            </w:pPr>
                            <w:r w:rsidRPr="009041A9">
                              <w:rPr>
                                <w:rFonts w:ascii="Arial" w:hAnsi="Arial" w:cs="Arial"/>
                                <w:b/>
                                <w:color w:val="000000"/>
                                <w:kern w:val="24"/>
                                <w:sz w:val="18"/>
                                <w:szCs w:val="18"/>
                              </w:rPr>
                              <w:t>Candidature constituée</w:t>
                            </w:r>
                          </w:p>
                          <w:p w:rsidR="00E5113A" w:rsidRPr="009041A9" w:rsidRDefault="00E5113A" w:rsidP="00E5113A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  <w:textAlignment w:val="baseline"/>
                              <w:rPr>
                                <w:rFonts w:ascii="Arial" w:hAnsi="Arial" w:cs="Arial"/>
                                <w:i/>
                                <w:iCs/>
                                <w:color w:val="000000"/>
                                <w:spacing w:val="-4"/>
                                <w:kern w:val="24"/>
                                <w:sz w:val="18"/>
                                <w:szCs w:val="18"/>
                              </w:rPr>
                            </w:pPr>
                          </w:p>
                          <w:p w:rsidR="00E5113A" w:rsidRPr="009041A9" w:rsidRDefault="00E5113A" w:rsidP="00E5113A">
                            <w:pPr>
                              <w:pStyle w:val="Paragraphedeliste"/>
                              <w:widowControl/>
                              <w:numPr>
                                <w:ilvl w:val="0"/>
                                <w:numId w:val="1"/>
                              </w:numPr>
                              <w:tabs>
                                <w:tab w:val="num" w:pos="284"/>
                              </w:tabs>
                              <w:ind w:left="426" w:hanging="282"/>
                              <w:textAlignment w:val="baseline"/>
                              <w:rPr>
                                <w:rFonts w:ascii="Arial" w:hAnsi="Arial" w:cs="Arial"/>
                                <w:color w:val="000000"/>
                                <w:spacing w:val="-4"/>
                                <w:kern w:val="24"/>
                                <w:sz w:val="18"/>
                                <w:szCs w:val="18"/>
                              </w:rPr>
                            </w:pPr>
                            <w:r w:rsidRPr="009041A9">
                              <w:rPr>
                                <w:rFonts w:ascii="Arial" w:hAnsi="Arial" w:cs="Arial"/>
                                <w:color w:val="000000"/>
                                <w:spacing w:val="-4"/>
                                <w:kern w:val="24"/>
                                <w:sz w:val="18"/>
                                <w:szCs w:val="18"/>
                              </w:rPr>
                              <w:t xml:space="preserve">   Lettre de candidature ou équivalent </w:t>
                            </w:r>
                          </w:p>
                          <w:p w:rsidR="00E5113A" w:rsidRPr="009041A9" w:rsidRDefault="00E5113A" w:rsidP="00E5113A">
                            <w:pPr>
                              <w:pStyle w:val="NormalWeb"/>
                              <w:spacing w:before="0" w:beforeAutospacing="0" w:after="0" w:afterAutospacing="0"/>
                              <w:textAlignment w:val="baseline"/>
                              <w:rPr>
                                <w:rFonts w:ascii="Arial" w:hAnsi="Arial" w:cs="Arial"/>
                                <w:color w:val="000000"/>
                                <w:spacing w:val="-4"/>
                                <w:kern w:val="24"/>
                                <w:sz w:val="18"/>
                                <w:szCs w:val="18"/>
                              </w:rPr>
                            </w:pPr>
                          </w:p>
                          <w:p w:rsidR="00E5113A" w:rsidRPr="009041A9" w:rsidRDefault="00E5113A" w:rsidP="00E5113A">
                            <w:pPr>
                              <w:pStyle w:val="Paragraphedeliste"/>
                              <w:widowControl/>
                              <w:numPr>
                                <w:ilvl w:val="0"/>
                                <w:numId w:val="1"/>
                              </w:numPr>
                              <w:tabs>
                                <w:tab w:val="num" w:pos="284"/>
                              </w:tabs>
                              <w:ind w:left="426" w:hanging="282"/>
                              <w:textAlignment w:val="baseline"/>
                              <w:rPr>
                                <w:rFonts w:ascii="Arial" w:hAnsi="Arial" w:cs="Arial"/>
                                <w:color w:val="000000"/>
                                <w:kern w:val="24"/>
                                <w:sz w:val="18"/>
                                <w:szCs w:val="18"/>
                              </w:rPr>
                            </w:pPr>
                            <w:r w:rsidRPr="009041A9">
                              <w:rPr>
                                <w:rFonts w:ascii="Arial" w:hAnsi="Arial" w:cs="Arial"/>
                                <w:color w:val="000000"/>
                                <w:spacing w:val="-4"/>
                                <w:kern w:val="24"/>
                                <w:sz w:val="18"/>
                                <w:szCs w:val="18"/>
                              </w:rPr>
                              <w:t xml:space="preserve">Déclaration du candidat ou équivalent </w:t>
                            </w:r>
                          </w:p>
                          <w:p w:rsidR="00E5113A" w:rsidRDefault="00E5113A" w:rsidP="00E5113A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  <w:textAlignment w:val="baseline"/>
                            </w:pPr>
                          </w:p>
                        </w:txbxContent>
                      </wps:txbx>
                      <wps:bodyPr rot="0" vert="horz" wrap="square" lIns="36000" tIns="36000" rIns="36000" bIns="3600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6CA4FD2" id="Rectangle 10" o:spid="_x0000_s1033" style="position:absolute;margin-left:55.8pt;margin-top:.7pt;width:100.05pt;height:111.75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">
                <v:textbox inset="1mm,1mm,1mm,1mm">
                  <w:txbxContent>
                    <w:p w:rsidR="00E5113A" w:rsidRPr="009041A9" w:rsidRDefault="00E5113A" w:rsidP="00E5113A">
                      <w:pPr>
                        <w:pStyle w:val="NormalWeb"/>
                        <w:spacing w:before="0" w:beforeAutospacing="0" w:after="0" w:afterAutospacing="0"/>
                        <w:jc w:val="center"/>
                        <w:textAlignment w:val="baseline"/>
                        <w:rPr>
                          <w:b/>
                          <w:sz w:val="18"/>
                          <w:szCs w:val="18"/>
                        </w:rPr>
                      </w:pPr>
                      <w:r w:rsidRPr="009041A9">
                        <w:rPr>
                          <w:rFonts w:ascii="Arial" w:hAnsi="Arial" w:cs="Arial"/>
                          <w:b/>
                          <w:color w:val="000000"/>
                          <w:kern w:val="24"/>
                          <w:sz w:val="18"/>
                          <w:szCs w:val="18"/>
                        </w:rPr>
                        <w:t>Candidature constituée</w:t>
                      </w:r>
                    </w:p>
                    <w:p w:rsidR="00E5113A" w:rsidRPr="009041A9" w:rsidRDefault="00E5113A" w:rsidP="00E5113A">
                      <w:pPr>
                        <w:pStyle w:val="NormalWeb"/>
                        <w:spacing w:before="0" w:beforeAutospacing="0" w:after="0" w:afterAutospacing="0"/>
                        <w:jc w:val="center"/>
                        <w:textAlignment w:val="baseline"/>
                        <w:rPr>
                          <w:rFonts w:ascii="Arial" w:hAnsi="Arial" w:cs="Arial"/>
                          <w:i/>
                          <w:iCs/>
                          <w:color w:val="000000"/>
                          <w:spacing w:val="-4"/>
                          <w:kern w:val="24"/>
                          <w:sz w:val="18"/>
                          <w:szCs w:val="18"/>
                        </w:rPr>
                      </w:pPr>
                    </w:p>
                    <w:p w:rsidR="00E5113A" w:rsidRPr="009041A9" w:rsidRDefault="00E5113A" w:rsidP="00E5113A">
                      <w:pPr>
                        <w:pStyle w:val="Paragraphedeliste"/>
                        <w:widowControl/>
                        <w:numPr>
                          <w:ilvl w:val="0"/>
                          <w:numId w:val="1"/>
                        </w:numPr>
                        <w:tabs>
                          <w:tab w:val="num" w:pos="284"/>
                        </w:tabs>
                        <w:ind w:left="426" w:hanging="282"/>
                        <w:textAlignment w:val="baseline"/>
                        <w:rPr>
                          <w:rFonts w:ascii="Arial" w:hAnsi="Arial" w:cs="Arial"/>
                          <w:color w:val="000000"/>
                          <w:spacing w:val="-4"/>
                          <w:kern w:val="24"/>
                          <w:sz w:val="18"/>
                          <w:szCs w:val="18"/>
                        </w:rPr>
                      </w:pPr>
                      <w:r w:rsidRPr="009041A9">
                        <w:rPr>
                          <w:rFonts w:ascii="Arial" w:hAnsi="Arial" w:cs="Arial"/>
                          <w:color w:val="000000"/>
                          <w:spacing w:val="-4"/>
                          <w:kern w:val="24"/>
                          <w:sz w:val="18"/>
                          <w:szCs w:val="18"/>
                        </w:rPr>
                        <w:t xml:space="preserve">   Lettre de candidature ou équivalent </w:t>
                      </w:r>
                    </w:p>
                    <w:p w:rsidR="00E5113A" w:rsidRPr="009041A9" w:rsidRDefault="00E5113A" w:rsidP="00E5113A">
                      <w:pPr>
                        <w:pStyle w:val="NormalWeb"/>
                        <w:spacing w:before="0" w:beforeAutospacing="0" w:after="0" w:afterAutospacing="0"/>
                        <w:textAlignment w:val="baseline"/>
                        <w:rPr>
                          <w:rFonts w:ascii="Arial" w:hAnsi="Arial" w:cs="Arial"/>
                          <w:color w:val="000000"/>
                          <w:spacing w:val="-4"/>
                          <w:kern w:val="24"/>
                          <w:sz w:val="18"/>
                          <w:szCs w:val="18"/>
                        </w:rPr>
                      </w:pPr>
                    </w:p>
                    <w:p w:rsidR="00E5113A" w:rsidRPr="009041A9" w:rsidRDefault="00E5113A" w:rsidP="00E5113A">
                      <w:pPr>
                        <w:pStyle w:val="Paragraphedeliste"/>
                        <w:widowControl/>
                        <w:numPr>
                          <w:ilvl w:val="0"/>
                          <w:numId w:val="1"/>
                        </w:numPr>
                        <w:tabs>
                          <w:tab w:val="num" w:pos="284"/>
                        </w:tabs>
                        <w:ind w:left="426" w:hanging="282"/>
                        <w:textAlignment w:val="baseline"/>
                        <w:rPr>
                          <w:rFonts w:ascii="Arial" w:hAnsi="Arial" w:cs="Arial"/>
                          <w:color w:val="000000"/>
                          <w:kern w:val="24"/>
                          <w:sz w:val="18"/>
                          <w:szCs w:val="18"/>
                        </w:rPr>
                      </w:pPr>
                      <w:r w:rsidRPr="009041A9">
                        <w:rPr>
                          <w:rFonts w:ascii="Arial" w:hAnsi="Arial" w:cs="Arial"/>
                          <w:color w:val="000000"/>
                          <w:spacing w:val="-4"/>
                          <w:kern w:val="24"/>
                          <w:sz w:val="18"/>
                          <w:szCs w:val="18"/>
                        </w:rPr>
                        <w:t xml:space="preserve">Déclaration du candidat ou équivalent </w:t>
                      </w:r>
                    </w:p>
                    <w:p w:rsidR="00E5113A" w:rsidRDefault="00E5113A" w:rsidP="00E5113A">
                      <w:pPr>
                        <w:pStyle w:val="NormalWeb"/>
                        <w:spacing w:before="0" w:beforeAutospacing="0" w:after="0" w:afterAutospacing="0"/>
                        <w:jc w:val="center"/>
                        <w:textAlignment w:val="baseline"/>
                      </w:pPr>
                    </w:p>
                  </w:txbxContent>
                </v:textbox>
              </v:rect>
            </w:pict>
          </mc:Fallback>
        </mc:AlternateContent>
      </w:r>
      <w:r w:rsidRPr="00FD6287">
        <w:rPr>
          <w:noProof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29B782E7" wp14:editId="0025B0F0">
                <wp:simplePos x="0" y="0"/>
                <wp:positionH relativeFrom="column">
                  <wp:posOffset>4328160</wp:posOffset>
                </wp:positionH>
                <wp:positionV relativeFrom="paragraph">
                  <wp:posOffset>8890</wp:posOffset>
                </wp:positionV>
                <wp:extent cx="1419225" cy="1514475"/>
                <wp:effectExtent l="0" t="0" r="28575" b="28575"/>
                <wp:wrapNone/>
                <wp:docPr id="14" name="Rectangle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19225" cy="15144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E5113A" w:rsidRPr="009041A9" w:rsidRDefault="00E5113A" w:rsidP="00E5113A">
                            <w:pPr>
                              <w:pStyle w:val="Paragraphedeliste"/>
                              <w:widowControl/>
                              <w:numPr>
                                <w:ilvl w:val="0"/>
                                <w:numId w:val="1"/>
                              </w:numPr>
                              <w:tabs>
                                <w:tab w:val="clear" w:pos="360"/>
                                <w:tab w:val="num" w:pos="284"/>
                              </w:tabs>
                              <w:ind w:left="284" w:hanging="284"/>
                              <w:textAlignment w:val="baseline"/>
                              <w:rPr>
                                <w:rFonts w:ascii="Arial" w:hAnsi="Arial" w:cs="Arial"/>
                                <w:color w:val="000000"/>
                                <w:kern w:val="24"/>
                                <w:sz w:val="18"/>
                                <w:szCs w:val="18"/>
                              </w:rPr>
                            </w:pPr>
                            <w:r w:rsidRPr="009041A9">
                              <w:rPr>
                                <w:rFonts w:ascii="Arial" w:hAnsi="Arial" w:cs="Arial"/>
                                <w:color w:val="000000"/>
                                <w:kern w:val="24"/>
                                <w:sz w:val="18"/>
                                <w:szCs w:val="18"/>
                              </w:rPr>
                              <w:t xml:space="preserve">Documents à adapter à chaque procédure </w:t>
                            </w:r>
                          </w:p>
                          <w:p w:rsidR="00E5113A" w:rsidRPr="009041A9" w:rsidRDefault="00E5113A" w:rsidP="00E5113A">
                            <w:pPr>
                              <w:pStyle w:val="Paragraphedeliste"/>
                              <w:widowControl/>
                              <w:numPr>
                                <w:ilvl w:val="0"/>
                                <w:numId w:val="1"/>
                              </w:numPr>
                              <w:tabs>
                                <w:tab w:val="clear" w:pos="360"/>
                                <w:tab w:val="num" w:pos="284"/>
                              </w:tabs>
                              <w:ind w:left="284" w:hanging="284"/>
                              <w:textAlignment w:val="baseline"/>
                              <w:rPr>
                                <w:rFonts w:ascii="Arial" w:hAnsi="Arial" w:cs="Arial"/>
                                <w:color w:val="000000"/>
                                <w:kern w:val="24"/>
                                <w:sz w:val="18"/>
                                <w:szCs w:val="18"/>
                              </w:rPr>
                            </w:pPr>
                            <w:r w:rsidRPr="009041A9">
                              <w:rPr>
                                <w:rFonts w:ascii="Arial" w:hAnsi="Arial" w:cs="Arial"/>
                                <w:color w:val="000000"/>
                                <w:kern w:val="24"/>
                                <w:sz w:val="18"/>
                                <w:szCs w:val="18"/>
                              </w:rPr>
                              <w:t>Documents à joindre à la réponse</w:t>
                            </w:r>
                          </w:p>
                          <w:p w:rsidR="00E5113A" w:rsidRDefault="00E5113A" w:rsidP="00E5113A">
                            <w:pPr>
                              <w:pStyle w:val="Paragraphedeliste"/>
                              <w:widowControl/>
                              <w:numPr>
                                <w:ilvl w:val="0"/>
                                <w:numId w:val="1"/>
                              </w:numPr>
                              <w:tabs>
                                <w:tab w:val="clear" w:pos="360"/>
                                <w:tab w:val="num" w:pos="284"/>
                              </w:tabs>
                              <w:ind w:left="284" w:hanging="284"/>
                              <w:textAlignment w:val="baseline"/>
                            </w:pPr>
                            <w:r w:rsidRPr="00C07208">
                              <w:rPr>
                                <w:rFonts w:ascii="Arial" w:hAnsi="Arial" w:cs="Arial"/>
                                <w:color w:val="000000"/>
                                <w:kern w:val="24"/>
                                <w:sz w:val="18"/>
                                <w:szCs w:val="18"/>
                              </w:rPr>
                              <w:t>Documents non réutilisables pour d’autres procédu</w:t>
                            </w:r>
                            <w:r>
                              <w:rPr>
                                <w:rFonts w:ascii="Arial" w:hAnsi="Arial" w:cs="Arial"/>
                                <w:color w:val="000000"/>
                                <w:kern w:val="24"/>
                                <w:sz w:val="18"/>
                                <w:szCs w:val="18"/>
                              </w:rPr>
                              <w:t>res</w:t>
                            </w:r>
                          </w:p>
                        </w:txbxContent>
                      </wps:txbx>
                      <wps:bodyPr rot="0" vert="horz" wrap="square" lIns="36000" tIns="36000" rIns="36000" bIns="3600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9B782E7" id="Rectangle 14" o:spid="_x0000_s1034" style="position:absolute;margin-left:340.8pt;margin-top:.7pt;width:111.75pt;height:119.25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">
                <v:textbox inset="1mm,1mm,1mm,1mm">
                  <w:txbxContent>
                    <w:p w:rsidR="00E5113A" w:rsidRPr="009041A9" w:rsidRDefault="00E5113A" w:rsidP="00E5113A">
                      <w:pPr>
                        <w:pStyle w:val="Paragraphedeliste"/>
                        <w:widowControl/>
                        <w:numPr>
                          <w:ilvl w:val="0"/>
                          <w:numId w:val="1"/>
                        </w:numPr>
                        <w:tabs>
                          <w:tab w:val="clear" w:pos="360"/>
                          <w:tab w:val="num" w:pos="284"/>
                        </w:tabs>
                        <w:ind w:left="284" w:hanging="284"/>
                        <w:textAlignment w:val="baseline"/>
                        <w:rPr>
                          <w:rFonts w:ascii="Arial" w:hAnsi="Arial" w:cs="Arial"/>
                          <w:color w:val="000000"/>
                          <w:kern w:val="24"/>
                          <w:sz w:val="18"/>
                          <w:szCs w:val="18"/>
                        </w:rPr>
                      </w:pPr>
                      <w:r w:rsidRPr="009041A9">
                        <w:rPr>
                          <w:rFonts w:ascii="Arial" w:hAnsi="Arial" w:cs="Arial"/>
                          <w:color w:val="000000"/>
                          <w:kern w:val="24"/>
                          <w:sz w:val="18"/>
                          <w:szCs w:val="18"/>
                        </w:rPr>
                        <w:t xml:space="preserve">Documents à adapter à chaque procédure </w:t>
                      </w:r>
                    </w:p>
                    <w:p w:rsidR="00E5113A" w:rsidRPr="009041A9" w:rsidRDefault="00E5113A" w:rsidP="00E5113A">
                      <w:pPr>
                        <w:pStyle w:val="Paragraphedeliste"/>
                        <w:widowControl/>
                        <w:numPr>
                          <w:ilvl w:val="0"/>
                          <w:numId w:val="1"/>
                        </w:numPr>
                        <w:tabs>
                          <w:tab w:val="clear" w:pos="360"/>
                          <w:tab w:val="num" w:pos="284"/>
                        </w:tabs>
                        <w:ind w:left="284" w:hanging="284"/>
                        <w:textAlignment w:val="baseline"/>
                        <w:rPr>
                          <w:rFonts w:ascii="Arial" w:hAnsi="Arial" w:cs="Arial"/>
                          <w:color w:val="000000"/>
                          <w:kern w:val="24"/>
                          <w:sz w:val="18"/>
                          <w:szCs w:val="18"/>
                        </w:rPr>
                      </w:pPr>
                      <w:r w:rsidRPr="009041A9">
                        <w:rPr>
                          <w:rFonts w:ascii="Arial" w:hAnsi="Arial" w:cs="Arial"/>
                          <w:color w:val="000000"/>
                          <w:kern w:val="24"/>
                          <w:sz w:val="18"/>
                          <w:szCs w:val="18"/>
                        </w:rPr>
                        <w:t>Documents à joindre à la réponse</w:t>
                      </w:r>
                    </w:p>
                    <w:p w:rsidR="00E5113A" w:rsidRDefault="00E5113A" w:rsidP="00E5113A">
                      <w:pPr>
                        <w:pStyle w:val="Paragraphedeliste"/>
                        <w:widowControl/>
                        <w:numPr>
                          <w:ilvl w:val="0"/>
                          <w:numId w:val="1"/>
                        </w:numPr>
                        <w:tabs>
                          <w:tab w:val="clear" w:pos="360"/>
                          <w:tab w:val="num" w:pos="284"/>
                        </w:tabs>
                        <w:ind w:left="284" w:hanging="284"/>
                        <w:textAlignment w:val="baseline"/>
                      </w:pPr>
                      <w:r w:rsidRPr="00C07208">
                        <w:rPr>
                          <w:rFonts w:ascii="Arial" w:hAnsi="Arial" w:cs="Arial"/>
                          <w:color w:val="000000"/>
                          <w:kern w:val="24"/>
                          <w:sz w:val="18"/>
                          <w:szCs w:val="18"/>
                        </w:rPr>
                        <w:t>Documents non réutilisables pour d’autres procédu</w:t>
                      </w:r>
                      <w:r>
                        <w:rPr>
                          <w:rFonts w:ascii="Arial" w:hAnsi="Arial" w:cs="Arial"/>
                          <w:color w:val="000000"/>
                          <w:kern w:val="24"/>
                          <w:sz w:val="18"/>
                          <w:szCs w:val="18"/>
                        </w:rPr>
                        <w:t>res</w:t>
                      </w:r>
                    </w:p>
                  </w:txbxContent>
                </v:textbox>
              </v:rect>
            </w:pict>
          </mc:Fallback>
        </mc:AlternateContent>
      </w:r>
      <w:r w:rsidRPr="00FD6287">
        <w:rPr>
          <w:noProof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41019292" wp14:editId="7460CB65">
                <wp:simplePos x="0" y="0"/>
                <wp:positionH relativeFrom="margin">
                  <wp:posOffset>2642235</wp:posOffset>
                </wp:positionH>
                <wp:positionV relativeFrom="paragraph">
                  <wp:posOffset>18415</wp:posOffset>
                </wp:positionV>
                <wp:extent cx="1133475" cy="1419225"/>
                <wp:effectExtent l="0" t="0" r="28575" b="28575"/>
                <wp:wrapNone/>
                <wp:docPr id="17" name="Rectangle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133475" cy="14192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E5113A" w:rsidRPr="009041A9" w:rsidRDefault="00E5113A" w:rsidP="00E5113A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  <w:textAlignment w:val="baseline"/>
                              <w:rPr>
                                <w:rFonts w:ascii="Arial" w:hAnsi="Arial" w:cs="Arial"/>
                                <w:b/>
                                <w:color w:val="000000"/>
                                <w:spacing w:val="-4"/>
                                <w:kern w:val="24"/>
                                <w:sz w:val="18"/>
                                <w:szCs w:val="18"/>
                              </w:rPr>
                            </w:pPr>
                            <w:r w:rsidRPr="009041A9">
                              <w:rPr>
                                <w:rFonts w:ascii="Arial" w:hAnsi="Arial" w:cs="Arial"/>
                                <w:b/>
                                <w:color w:val="000000"/>
                                <w:spacing w:val="-4"/>
                                <w:kern w:val="24"/>
                                <w:sz w:val="18"/>
                                <w:szCs w:val="18"/>
                              </w:rPr>
                              <w:t>Documents à télécharger</w:t>
                            </w:r>
                          </w:p>
                          <w:p w:rsidR="00E5113A" w:rsidRPr="009041A9" w:rsidRDefault="00E5113A" w:rsidP="00E5113A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  <w:textAlignment w:val="baseline"/>
                              <w:rPr>
                                <w:rFonts w:ascii="Arial" w:hAnsi="Arial" w:cs="Arial"/>
                                <w:color w:val="000000"/>
                                <w:spacing w:val="-4"/>
                                <w:kern w:val="24"/>
                                <w:sz w:val="18"/>
                                <w:szCs w:val="18"/>
                              </w:rPr>
                            </w:pPr>
                          </w:p>
                          <w:p w:rsidR="00E5113A" w:rsidRPr="00010122" w:rsidRDefault="00E5113A" w:rsidP="00E5113A">
                            <w:pPr>
                              <w:pStyle w:val="NormalWeb"/>
                              <w:spacing w:before="0" w:beforeAutospacing="0" w:after="0" w:afterAutospacing="0"/>
                              <w:textAlignment w:val="baseline"/>
                            </w:pPr>
                            <w:r w:rsidRPr="009041A9">
                              <w:rPr>
                                <w:rFonts w:ascii="Arial" w:eastAsia="Calibri" w:hAnsi="Arial" w:cs="Arial"/>
                                <w:color w:val="000000"/>
                                <w:kern w:val="24"/>
                                <w:sz w:val="18"/>
                                <w:szCs w:val="18"/>
                                <w:lang w:eastAsia="en-US"/>
                              </w:rPr>
                              <w:t xml:space="preserve">Documents joints dans le DCE à télécharger sur le profil acheteur </w:t>
                            </w:r>
                          </w:p>
                        </w:txbxContent>
                      </wps:txbx>
                      <wps:bodyPr rot="0" vert="horz" wrap="square" lIns="36000" tIns="36000" rIns="3600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1019292" id="Rectangle 17" o:spid="_x0000_s1035" style="position:absolute;margin-left:208.05pt;margin-top:1.45pt;width:89.25pt;height:111.75pt;z-index:25167052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">
                <v:textbox inset="1mm,1mm,1mm,0">
                  <w:txbxContent>
                    <w:p w:rsidR="00E5113A" w:rsidRPr="009041A9" w:rsidRDefault="00E5113A" w:rsidP="00E5113A">
                      <w:pPr>
                        <w:pStyle w:val="NormalWeb"/>
                        <w:spacing w:before="0" w:beforeAutospacing="0" w:after="0" w:afterAutospacing="0"/>
                        <w:jc w:val="center"/>
                        <w:textAlignment w:val="baseline"/>
                        <w:rPr>
                          <w:rFonts w:ascii="Arial" w:hAnsi="Arial" w:cs="Arial"/>
                          <w:b/>
                          <w:color w:val="000000"/>
                          <w:spacing w:val="-4"/>
                          <w:kern w:val="24"/>
                          <w:sz w:val="18"/>
                          <w:szCs w:val="18"/>
                        </w:rPr>
                      </w:pPr>
                      <w:r w:rsidRPr="009041A9">
                        <w:rPr>
                          <w:rFonts w:ascii="Arial" w:hAnsi="Arial" w:cs="Arial"/>
                          <w:b/>
                          <w:color w:val="000000"/>
                          <w:spacing w:val="-4"/>
                          <w:kern w:val="24"/>
                          <w:sz w:val="18"/>
                          <w:szCs w:val="18"/>
                        </w:rPr>
                        <w:t>Documents à télécharger</w:t>
                      </w:r>
                    </w:p>
                    <w:p w:rsidR="00E5113A" w:rsidRPr="009041A9" w:rsidRDefault="00E5113A" w:rsidP="00E5113A">
                      <w:pPr>
                        <w:pStyle w:val="NormalWeb"/>
                        <w:spacing w:before="0" w:beforeAutospacing="0" w:after="0" w:afterAutospacing="0"/>
                        <w:jc w:val="center"/>
                        <w:textAlignment w:val="baseline"/>
                        <w:rPr>
                          <w:rFonts w:ascii="Arial" w:hAnsi="Arial" w:cs="Arial"/>
                          <w:color w:val="000000"/>
                          <w:spacing w:val="-4"/>
                          <w:kern w:val="24"/>
                          <w:sz w:val="18"/>
                          <w:szCs w:val="18"/>
                        </w:rPr>
                      </w:pPr>
                    </w:p>
                    <w:p w:rsidR="00E5113A" w:rsidRPr="00010122" w:rsidRDefault="00E5113A" w:rsidP="00E5113A">
                      <w:pPr>
                        <w:pStyle w:val="NormalWeb"/>
                        <w:spacing w:before="0" w:beforeAutospacing="0" w:after="0" w:afterAutospacing="0"/>
                        <w:textAlignment w:val="baseline"/>
                      </w:pPr>
                      <w:r w:rsidRPr="009041A9">
                        <w:rPr>
                          <w:rFonts w:ascii="Arial" w:eastAsia="Calibri" w:hAnsi="Arial" w:cs="Arial"/>
                          <w:color w:val="000000"/>
                          <w:kern w:val="24"/>
                          <w:sz w:val="18"/>
                          <w:szCs w:val="18"/>
                          <w:lang w:eastAsia="en-US"/>
                        </w:rPr>
                        <w:t xml:space="preserve">Documents joints dans le DCE à télécharger sur le profil acheteur </w:t>
                      </w:r>
                    </w:p>
                  </w:txbxContent>
                </v:textbox>
                <w10:wrap anchorx="margin"/>
              </v:rect>
            </w:pict>
          </mc:Fallback>
        </mc:AlternateContent>
      </w:r>
    </w:p>
    <w:p w:rsidR="00E5113A" w:rsidRDefault="00E5113A" w:rsidP="00E5113A">
      <w:pPr>
        <w:widowControl/>
        <w:suppressAutoHyphens/>
        <w:autoSpaceDE w:val="0"/>
        <w:autoSpaceDN w:val="0"/>
        <w:adjustRightInd w:val="0"/>
        <w:rPr>
          <w:rFonts w:ascii="Times New Roman" w:hAnsi="Times New Roman"/>
          <w:sz w:val="20"/>
          <w:lang w:eastAsia="ar-SA"/>
        </w:rPr>
      </w:pPr>
    </w:p>
    <w:p w:rsidR="00E5113A" w:rsidRPr="00E5113A" w:rsidRDefault="00E5113A" w:rsidP="00E5113A">
      <w:pPr>
        <w:widowControl/>
        <w:suppressAutoHyphens/>
        <w:autoSpaceDE w:val="0"/>
        <w:autoSpaceDN w:val="0"/>
        <w:adjustRightInd w:val="0"/>
        <w:rPr>
          <w:rFonts w:ascii="Times New Roman" w:hAnsi="Times New Roman"/>
          <w:sz w:val="20"/>
          <w:lang w:eastAsia="ar-SA"/>
        </w:rPr>
      </w:pPr>
    </w:p>
    <w:p w:rsidR="00E5113A" w:rsidRPr="00FD6287" w:rsidRDefault="00E5113A" w:rsidP="00E5113A">
      <w:pPr>
        <w:widowControl/>
        <w:suppressAutoHyphens/>
        <w:rPr>
          <w:rFonts w:ascii="Times New Roman" w:hAnsi="Times New Roman" w:cs="Arial"/>
          <w:b/>
          <w:color w:val="FF0000"/>
          <w:sz w:val="20"/>
          <w:lang w:eastAsia="ar-SA"/>
        </w:rPr>
      </w:pPr>
    </w:p>
    <w:p w:rsidR="00E5113A" w:rsidRPr="00FD6287" w:rsidRDefault="00E5113A" w:rsidP="00E5113A">
      <w:pPr>
        <w:widowControl/>
        <w:suppressAutoHyphens/>
        <w:rPr>
          <w:rFonts w:ascii="Times New Roman" w:hAnsi="Times New Roman" w:cs="Arial"/>
          <w:b/>
          <w:color w:val="FF0000"/>
          <w:sz w:val="20"/>
          <w:lang w:eastAsia="ar-SA"/>
        </w:rPr>
      </w:pPr>
      <w:r w:rsidRPr="00FD6287">
        <w:rPr>
          <w:noProof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4067E08C" wp14:editId="6C1E2244">
                <wp:simplePos x="0" y="0"/>
                <wp:positionH relativeFrom="margin">
                  <wp:align>center</wp:align>
                </wp:positionH>
                <wp:positionV relativeFrom="paragraph">
                  <wp:posOffset>8890</wp:posOffset>
                </wp:positionV>
                <wp:extent cx="4800600" cy="12065"/>
                <wp:effectExtent l="0" t="0" r="19050" b="26035"/>
                <wp:wrapNone/>
                <wp:docPr id="26" name="Connecteur droit 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4800600" cy="12065"/>
                        </a:xfrm>
                        <a:prstGeom prst="line">
                          <a:avLst/>
                        </a:prstGeom>
                        <a:noFill/>
                        <a:ln w="25400" algn="ctr">
                          <a:solidFill>
                            <a:srgbClr val="C0504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0253E7D" id="Connecteur droit 27" o:spid="_x0000_s1026" style="position:absolute;flip:y;z-index:251672576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text;mso-width-percent:0;mso-height-percent:0;mso-width-relative:page;mso-height-relative:page" from="0,.7pt" to="378pt,1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" strokecolor="#c0504d" strokeweight="2pt">
                <w10:wrap anchorx="margin"/>
              </v:line>
            </w:pict>
          </mc:Fallback>
        </mc:AlternateContent>
      </w:r>
    </w:p>
    <w:p w:rsidR="00E5113A" w:rsidRPr="00FD6287" w:rsidRDefault="00E5113A" w:rsidP="00E5113A">
      <w:pPr>
        <w:widowControl/>
        <w:suppressAutoHyphens/>
        <w:rPr>
          <w:rFonts w:ascii="Times New Roman" w:hAnsi="Times New Roman" w:cs="Arial"/>
          <w:b/>
          <w:color w:val="FF0000"/>
          <w:sz w:val="20"/>
          <w:lang w:eastAsia="ar-SA"/>
        </w:rPr>
      </w:pPr>
    </w:p>
    <w:p w:rsidR="00E5113A" w:rsidRPr="00FD6287" w:rsidRDefault="00E5113A" w:rsidP="00E5113A">
      <w:pPr>
        <w:widowControl/>
        <w:suppressAutoHyphens/>
        <w:rPr>
          <w:rFonts w:ascii="Times New Roman" w:hAnsi="Times New Roman" w:cs="Arial"/>
          <w:b/>
          <w:color w:val="FF0000"/>
          <w:sz w:val="20"/>
          <w:lang w:eastAsia="ar-SA"/>
        </w:rPr>
      </w:pPr>
    </w:p>
    <w:p w:rsidR="00E5113A" w:rsidRPr="00652D87" w:rsidRDefault="00E5113A" w:rsidP="00E5113A">
      <w:pPr>
        <w:widowControl/>
        <w:textAlignment w:val="baseline"/>
        <w:rPr>
          <w:rFonts w:ascii="Calibri" w:eastAsia="Arial Unicode MS" w:hAnsi="Calibri" w:cs="Arial"/>
          <w:color w:val="000000"/>
          <w:kern w:val="24"/>
          <w:sz w:val="22"/>
          <w:szCs w:val="22"/>
        </w:rPr>
      </w:pPr>
      <w:r w:rsidRPr="00652D87">
        <w:rPr>
          <w:rFonts w:ascii="Calibri" w:eastAsia="Arial Unicode MS" w:hAnsi="Calibri" w:cs="Arial"/>
          <w:b/>
          <w:bCs/>
          <w:color w:val="000000"/>
          <w:kern w:val="24"/>
          <w:sz w:val="22"/>
          <w:szCs w:val="22"/>
          <w:u w:val="single"/>
        </w:rPr>
        <w:lastRenderedPageBreak/>
        <w:t>Alternative au DUME : le dispositif standard</w:t>
      </w:r>
      <w:r w:rsidRPr="00652D87">
        <w:rPr>
          <w:rFonts w:ascii="Calibri" w:eastAsia="Arial Unicode MS" w:hAnsi="Calibri" w:cs="Arial"/>
          <w:color w:val="000000"/>
          <w:kern w:val="24"/>
          <w:sz w:val="22"/>
          <w:szCs w:val="22"/>
        </w:rPr>
        <w:t xml:space="preserve"> </w:t>
      </w:r>
    </w:p>
    <w:p w:rsidR="00E5113A" w:rsidRPr="00652D87" w:rsidRDefault="00E5113A" w:rsidP="00E5113A">
      <w:pPr>
        <w:widowControl/>
        <w:textAlignment w:val="baseline"/>
        <w:rPr>
          <w:rFonts w:ascii="Arial" w:eastAsia="Arial Unicode MS" w:hAnsi="Arial" w:cs="Arial"/>
          <w:color w:val="000000"/>
          <w:kern w:val="24"/>
          <w:sz w:val="22"/>
          <w:szCs w:val="22"/>
        </w:rPr>
      </w:pPr>
    </w:p>
    <w:p w:rsidR="00E5113A" w:rsidRPr="00652D87" w:rsidRDefault="00E5113A" w:rsidP="00E5113A">
      <w:pPr>
        <w:widowControl/>
        <w:suppressAutoHyphens/>
        <w:rPr>
          <w:rFonts w:ascii="Times New Roman" w:hAnsi="Times New Roman" w:cs="Arial"/>
          <w:b/>
          <w:color w:val="FF0000"/>
          <w:sz w:val="22"/>
          <w:szCs w:val="22"/>
          <w:lang w:eastAsia="ar-SA"/>
        </w:rPr>
      </w:pPr>
      <w:r w:rsidRPr="00652D87">
        <w:rPr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5B156883" wp14:editId="5F575350">
                <wp:simplePos x="0" y="0"/>
                <wp:positionH relativeFrom="margin">
                  <wp:align>left</wp:align>
                </wp:positionH>
                <wp:positionV relativeFrom="paragraph">
                  <wp:posOffset>9525</wp:posOffset>
                </wp:positionV>
                <wp:extent cx="1266825" cy="1228725"/>
                <wp:effectExtent l="0" t="0" r="28575" b="28575"/>
                <wp:wrapNone/>
                <wp:docPr id="27" name="Rectangle 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66825" cy="12287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E5113A" w:rsidRDefault="00E5113A" w:rsidP="00E5113A">
                            <w:pPr>
                              <w:pStyle w:val="Paragraphedeliste"/>
                              <w:ind w:left="0"/>
                              <w:textAlignment w:val="baseline"/>
                              <w:rPr>
                                <w:rFonts w:ascii="Arial" w:hAnsi="Arial" w:cs="Arial"/>
                                <w:color w:val="000000"/>
                                <w:kern w:val="24"/>
                                <w:szCs w:val="18"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2A65F40F" wp14:editId="2450BFEA">
                                  <wp:extent cx="1035050" cy="1147445"/>
                                  <wp:effectExtent l="0" t="0" r="0" b="0"/>
                                  <wp:docPr id="11" name="Image 9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Image 9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7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035050" cy="114744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B156883" id="Rectangle 27" o:spid="_x0000_s1036" style="position:absolute;margin-left:0;margin-top:.75pt;width:99.75pt;height:96.75pt;z-index:251668480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">
                <v:textbox>
                  <w:txbxContent>
                    <w:p w:rsidR="00E5113A" w:rsidRDefault="00E5113A" w:rsidP="00E5113A">
                      <w:pPr>
                        <w:pStyle w:val="Paragraphedeliste"/>
                        <w:ind w:left="0"/>
                        <w:textAlignment w:val="baseline"/>
                        <w:rPr>
                          <w:rFonts w:ascii="Arial" w:hAnsi="Arial" w:cs="Arial"/>
                          <w:color w:val="000000"/>
                          <w:kern w:val="24"/>
                          <w:szCs w:val="18"/>
                        </w:rPr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2A65F40F" wp14:editId="2450BFEA">
                            <wp:extent cx="1035050" cy="1147445"/>
                            <wp:effectExtent l="0" t="0" r="0" b="0"/>
                            <wp:docPr id="11" name="Image 9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Image 9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8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035050" cy="114744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anchorx="margin"/>
              </v:rect>
            </w:pict>
          </mc:Fallback>
        </mc:AlternateContent>
      </w:r>
    </w:p>
    <w:p w:rsidR="00E5113A" w:rsidRPr="00652D87" w:rsidRDefault="00E5113A" w:rsidP="00E5113A">
      <w:pPr>
        <w:widowControl/>
        <w:suppressAutoHyphens/>
        <w:rPr>
          <w:rFonts w:ascii="Times New Roman" w:hAnsi="Times New Roman" w:cs="Arial"/>
          <w:b/>
          <w:color w:val="FF0000"/>
          <w:sz w:val="22"/>
          <w:szCs w:val="22"/>
          <w:lang w:eastAsia="ar-SA"/>
        </w:rPr>
      </w:pPr>
    </w:p>
    <w:p w:rsidR="00E5113A" w:rsidRPr="00652D87" w:rsidRDefault="00E5113A" w:rsidP="00E5113A">
      <w:pPr>
        <w:widowControl/>
        <w:suppressAutoHyphens/>
        <w:rPr>
          <w:rFonts w:ascii="Times New Roman" w:hAnsi="Times New Roman" w:cs="Arial"/>
          <w:b/>
          <w:color w:val="FF0000"/>
          <w:sz w:val="22"/>
          <w:szCs w:val="22"/>
          <w:lang w:eastAsia="ar-SA"/>
        </w:rPr>
      </w:pPr>
    </w:p>
    <w:p w:rsidR="00E5113A" w:rsidRPr="00652D87" w:rsidRDefault="00E5113A" w:rsidP="00E5113A">
      <w:pPr>
        <w:widowControl/>
        <w:suppressAutoHyphens/>
        <w:rPr>
          <w:rFonts w:ascii="Times New Roman" w:hAnsi="Times New Roman" w:cs="Arial"/>
          <w:b/>
          <w:color w:val="FF0000"/>
          <w:sz w:val="22"/>
          <w:szCs w:val="22"/>
          <w:lang w:eastAsia="ar-SA"/>
        </w:rPr>
      </w:pPr>
    </w:p>
    <w:p w:rsidR="00E5113A" w:rsidRPr="00652D87" w:rsidRDefault="00E5113A" w:rsidP="00E5113A">
      <w:pPr>
        <w:widowControl/>
        <w:suppressAutoHyphens/>
        <w:rPr>
          <w:rFonts w:ascii="Times New Roman" w:hAnsi="Times New Roman" w:cs="Arial"/>
          <w:b/>
          <w:color w:val="FF0000"/>
          <w:sz w:val="22"/>
          <w:szCs w:val="22"/>
          <w:lang w:eastAsia="ar-SA"/>
        </w:rPr>
      </w:pPr>
    </w:p>
    <w:p w:rsidR="00E5113A" w:rsidRPr="00652D87" w:rsidRDefault="00E5113A" w:rsidP="00E5113A">
      <w:pPr>
        <w:widowControl/>
        <w:suppressAutoHyphens/>
        <w:rPr>
          <w:rFonts w:ascii="Times New Roman" w:hAnsi="Times New Roman" w:cs="Arial"/>
          <w:b/>
          <w:color w:val="FF0000"/>
          <w:sz w:val="22"/>
          <w:szCs w:val="22"/>
          <w:lang w:eastAsia="ar-SA"/>
        </w:rPr>
      </w:pPr>
    </w:p>
    <w:p w:rsidR="00E5113A" w:rsidRPr="00652D87" w:rsidRDefault="00E5113A" w:rsidP="00E5113A">
      <w:pPr>
        <w:widowControl/>
        <w:suppressAutoHyphens/>
        <w:rPr>
          <w:rFonts w:ascii="Times New Roman" w:hAnsi="Times New Roman" w:cs="Arial"/>
          <w:b/>
          <w:color w:val="FF0000"/>
          <w:sz w:val="22"/>
          <w:szCs w:val="22"/>
          <w:lang w:eastAsia="ar-SA"/>
        </w:rPr>
      </w:pPr>
    </w:p>
    <w:p w:rsidR="00E5113A" w:rsidRPr="00652D87" w:rsidRDefault="00E5113A" w:rsidP="00E5113A">
      <w:pPr>
        <w:widowControl/>
        <w:suppressAutoHyphens/>
        <w:rPr>
          <w:rFonts w:ascii="Times New Roman" w:hAnsi="Times New Roman" w:cs="Arial"/>
          <w:b/>
          <w:color w:val="FF0000"/>
          <w:sz w:val="22"/>
          <w:szCs w:val="22"/>
          <w:lang w:eastAsia="ar-SA"/>
        </w:rPr>
      </w:pPr>
    </w:p>
    <w:p w:rsidR="00E5113A" w:rsidRPr="00652D87" w:rsidRDefault="00E5113A" w:rsidP="00E5113A">
      <w:pPr>
        <w:widowControl/>
        <w:suppressAutoHyphens/>
        <w:rPr>
          <w:rFonts w:ascii="Times New Roman" w:hAnsi="Times New Roman" w:cs="Arial"/>
          <w:b/>
          <w:color w:val="FF0000"/>
          <w:sz w:val="22"/>
          <w:szCs w:val="22"/>
          <w:lang w:eastAsia="ar-SA"/>
        </w:rPr>
      </w:pPr>
    </w:p>
    <w:p w:rsidR="00E5113A" w:rsidRPr="00652D87" w:rsidRDefault="00E5113A" w:rsidP="00E5113A">
      <w:pPr>
        <w:widowControl/>
        <w:suppressAutoHyphens/>
        <w:autoSpaceDE w:val="0"/>
        <w:autoSpaceDN w:val="0"/>
        <w:adjustRightInd w:val="0"/>
        <w:rPr>
          <w:rFonts w:ascii="Times New Roman" w:hAnsi="Times New Roman"/>
          <w:sz w:val="22"/>
          <w:szCs w:val="22"/>
          <w:lang w:eastAsia="ar-SA"/>
        </w:rPr>
      </w:pPr>
    </w:p>
    <w:p w:rsidR="00E5113A" w:rsidRPr="00652D87" w:rsidRDefault="00E5113A" w:rsidP="00E5113A">
      <w:pPr>
        <w:widowControl/>
        <w:suppressAutoHyphens/>
        <w:autoSpaceDE w:val="0"/>
        <w:autoSpaceDN w:val="0"/>
        <w:adjustRightInd w:val="0"/>
        <w:jc w:val="both"/>
        <w:rPr>
          <w:rFonts w:ascii="Calibri" w:hAnsi="Calibri"/>
          <w:b/>
          <w:sz w:val="22"/>
          <w:szCs w:val="22"/>
          <w:lang w:eastAsia="ar-SA"/>
        </w:rPr>
      </w:pPr>
      <w:r w:rsidRPr="00652D87">
        <w:rPr>
          <w:rFonts w:ascii="Calibri" w:hAnsi="Calibri"/>
          <w:b/>
          <w:sz w:val="22"/>
          <w:szCs w:val="22"/>
          <w:lang w:eastAsia="ar-SA"/>
        </w:rPr>
        <w:t>Dispositif DUME :</w:t>
      </w:r>
    </w:p>
    <w:p w:rsidR="00E5113A" w:rsidRPr="00652D87" w:rsidRDefault="00E5113A" w:rsidP="00E5113A">
      <w:pPr>
        <w:widowControl/>
        <w:suppressAutoHyphens/>
        <w:autoSpaceDE w:val="0"/>
        <w:autoSpaceDN w:val="0"/>
        <w:adjustRightInd w:val="0"/>
        <w:jc w:val="both"/>
        <w:rPr>
          <w:rFonts w:ascii="Calibri" w:hAnsi="Calibri"/>
          <w:b/>
          <w:sz w:val="22"/>
          <w:szCs w:val="22"/>
          <w:lang w:eastAsia="ar-SA"/>
        </w:rPr>
      </w:pPr>
    </w:p>
    <w:p w:rsidR="00E5113A" w:rsidRPr="00652D87" w:rsidRDefault="00E5113A" w:rsidP="00E5113A">
      <w:pPr>
        <w:widowControl/>
        <w:suppressAutoHyphens/>
        <w:autoSpaceDE w:val="0"/>
        <w:autoSpaceDN w:val="0"/>
        <w:adjustRightInd w:val="0"/>
        <w:jc w:val="both"/>
        <w:rPr>
          <w:rFonts w:ascii="Calibri" w:eastAsia="Calibri" w:hAnsi="Calibri"/>
          <w:b/>
          <w:sz w:val="22"/>
          <w:szCs w:val="22"/>
          <w:u w:val="single"/>
        </w:rPr>
      </w:pPr>
      <w:r w:rsidRPr="00652D87">
        <w:rPr>
          <w:rFonts w:ascii="Calibri" w:eastAsia="Calibri" w:hAnsi="Calibri"/>
          <w:b/>
          <w:sz w:val="22"/>
          <w:szCs w:val="22"/>
          <w:u w:val="single"/>
        </w:rPr>
        <w:t>Candidature seule</w:t>
      </w:r>
    </w:p>
    <w:p w:rsidR="00E5113A" w:rsidRPr="00652D87" w:rsidRDefault="00E5113A" w:rsidP="00E5113A">
      <w:pPr>
        <w:widowControl/>
        <w:suppressAutoHyphens/>
        <w:autoSpaceDE w:val="0"/>
        <w:autoSpaceDN w:val="0"/>
        <w:adjustRightInd w:val="0"/>
        <w:jc w:val="both"/>
        <w:rPr>
          <w:rFonts w:ascii="Calibri" w:hAnsi="Calibri"/>
          <w:b/>
          <w:sz w:val="22"/>
          <w:szCs w:val="22"/>
          <w:lang w:eastAsia="ar-SA"/>
        </w:rPr>
      </w:pPr>
    </w:p>
    <w:p w:rsidR="00E5113A" w:rsidRPr="00652D87" w:rsidRDefault="00E5113A" w:rsidP="00E5113A">
      <w:pPr>
        <w:widowControl/>
        <w:jc w:val="both"/>
        <w:rPr>
          <w:rFonts w:ascii="Calibri" w:eastAsia="Calibri" w:hAnsi="Calibri"/>
          <w:sz w:val="22"/>
          <w:szCs w:val="22"/>
        </w:rPr>
      </w:pPr>
      <w:r w:rsidRPr="00652D87">
        <w:rPr>
          <w:rFonts w:ascii="Calibri" w:eastAsia="Calibri" w:hAnsi="Calibri"/>
          <w:sz w:val="22"/>
          <w:szCs w:val="22"/>
        </w:rPr>
        <w:t xml:space="preserve">Le candidat se connecte dans l’espace dédié à la présente consultation sur PLACE, profil d’acheteur à l’adresse suivante : </w:t>
      </w:r>
      <w:hyperlink w:history="1">
        <w:r w:rsidRPr="00652D87">
          <w:rPr>
            <w:rFonts w:ascii="Calibri" w:eastAsia="Calibri" w:hAnsi="Calibri"/>
            <w:sz w:val="22"/>
            <w:szCs w:val="22"/>
            <w:u w:val="single"/>
          </w:rPr>
          <w:t xml:space="preserve"> www.marches-publics.gouv.fr </w:t>
        </w:r>
      </w:hyperlink>
      <w:r w:rsidRPr="00652D87">
        <w:rPr>
          <w:rFonts w:ascii="Calibri" w:eastAsia="Calibri" w:hAnsi="Calibri"/>
          <w:sz w:val="22"/>
          <w:szCs w:val="22"/>
        </w:rPr>
        <w:t xml:space="preserve"> .</w:t>
      </w:r>
    </w:p>
    <w:p w:rsidR="00E5113A" w:rsidRPr="00652D87" w:rsidRDefault="00E5113A" w:rsidP="00E5113A">
      <w:pPr>
        <w:widowControl/>
        <w:jc w:val="both"/>
        <w:rPr>
          <w:rFonts w:ascii="Calibri" w:eastAsia="Calibri" w:hAnsi="Calibri"/>
          <w:sz w:val="22"/>
          <w:szCs w:val="22"/>
        </w:rPr>
      </w:pPr>
    </w:p>
    <w:p w:rsidR="00E5113A" w:rsidRPr="00652D87" w:rsidRDefault="00E5113A" w:rsidP="00E5113A">
      <w:pPr>
        <w:widowControl/>
        <w:jc w:val="both"/>
        <w:rPr>
          <w:rFonts w:ascii="Calibri" w:eastAsia="Calibri" w:hAnsi="Calibri"/>
          <w:b/>
          <w:sz w:val="22"/>
          <w:szCs w:val="22"/>
        </w:rPr>
      </w:pPr>
      <w:r w:rsidRPr="00652D87">
        <w:rPr>
          <w:rFonts w:ascii="Calibri" w:eastAsia="Calibri" w:hAnsi="Calibri"/>
          <w:b/>
          <w:sz w:val="22"/>
          <w:szCs w:val="22"/>
        </w:rPr>
        <w:t>Le formulaire DUME est accessible en même temps que le DCE et selon les mêmes modalités d’accès via l’onglet « dépôt » « Candidature avec un DUME » puis « Renseigner mon DUME en ligne » ;</w:t>
      </w:r>
    </w:p>
    <w:p w:rsidR="00E5113A" w:rsidRPr="00652D87" w:rsidRDefault="00E5113A" w:rsidP="00E5113A">
      <w:pPr>
        <w:widowControl/>
        <w:jc w:val="both"/>
        <w:rPr>
          <w:rFonts w:ascii="Calibri" w:eastAsia="Calibri" w:hAnsi="Calibri"/>
          <w:b/>
          <w:sz w:val="22"/>
          <w:szCs w:val="22"/>
        </w:rPr>
      </w:pPr>
    </w:p>
    <w:p w:rsidR="00E5113A" w:rsidRPr="00652D87" w:rsidRDefault="00E5113A" w:rsidP="00E5113A">
      <w:pPr>
        <w:widowControl/>
        <w:jc w:val="both"/>
        <w:rPr>
          <w:rFonts w:ascii="Calibri" w:eastAsia="Calibri" w:hAnsi="Calibri"/>
          <w:sz w:val="22"/>
          <w:szCs w:val="22"/>
        </w:rPr>
      </w:pPr>
      <w:r w:rsidRPr="00652D87">
        <w:rPr>
          <w:rFonts w:ascii="Calibri" w:eastAsia="Calibri" w:hAnsi="Calibri"/>
          <w:sz w:val="22"/>
          <w:szCs w:val="22"/>
        </w:rPr>
        <w:t>Le guide utilisateur est également disponible en ligne dans les conditions prévues à l’article « Profil acheteur ». Il se présente de la manière suivante :</w:t>
      </w:r>
    </w:p>
    <w:p w:rsidR="00E5113A" w:rsidRPr="00652D87" w:rsidRDefault="003341D9" w:rsidP="00E5113A">
      <w:pPr>
        <w:widowControl/>
        <w:jc w:val="both"/>
        <w:rPr>
          <w:rFonts w:ascii="Times New Roman" w:eastAsia="Calibri" w:hAnsi="Times New Roman"/>
          <w:b/>
          <w:color w:val="00B050"/>
          <w:sz w:val="22"/>
          <w:szCs w:val="22"/>
        </w:rPr>
      </w:pPr>
      <w:r>
        <w:rPr>
          <w:rFonts w:ascii="Times New Roman" w:eastAsia="Calibri" w:hAnsi="Times New Roman"/>
          <w:noProof/>
          <w:color w:val="00B050"/>
          <w:sz w:val="22"/>
          <w:szCs w:val="22"/>
          <w:lang w:eastAsia="ar-SA"/>
        </w:rPr>
        <w:object w:dxaOrig="1440" w:dyaOrig="144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6" type="#_x0000_t75" style="position:absolute;left:0;text-align:left;margin-left:120.75pt;margin-top:8.5pt;width:102.75pt;height:66.75pt;z-index:251665408">
            <v:imagedata r:id="rId9" o:title=""/>
          </v:shape>
          <o:OLEObject Type="Embed" ProgID="AcroExch.Document.DC" ShapeID="_x0000_s1026" DrawAspect="Icon" ObjectID="_1790677096" r:id="rId10"/>
        </w:object>
      </w:r>
    </w:p>
    <w:p w:rsidR="00E5113A" w:rsidRPr="00652D87" w:rsidRDefault="00E5113A" w:rsidP="00E5113A">
      <w:pPr>
        <w:widowControl/>
        <w:jc w:val="both"/>
        <w:rPr>
          <w:rFonts w:ascii="Times New Roman" w:eastAsia="Calibri" w:hAnsi="Times New Roman"/>
          <w:b/>
          <w:color w:val="00B050"/>
          <w:sz w:val="22"/>
          <w:szCs w:val="22"/>
        </w:rPr>
      </w:pPr>
    </w:p>
    <w:p w:rsidR="00E5113A" w:rsidRPr="00652D87" w:rsidRDefault="00E5113A" w:rsidP="00E5113A">
      <w:pPr>
        <w:widowControl/>
        <w:jc w:val="both"/>
        <w:rPr>
          <w:rFonts w:ascii="Times New Roman" w:eastAsia="Calibri" w:hAnsi="Times New Roman"/>
          <w:b/>
          <w:color w:val="00B050"/>
          <w:sz w:val="22"/>
          <w:szCs w:val="22"/>
        </w:rPr>
      </w:pPr>
    </w:p>
    <w:p w:rsidR="00E5113A" w:rsidRPr="00652D87" w:rsidRDefault="00E5113A" w:rsidP="00E5113A">
      <w:pPr>
        <w:widowControl/>
        <w:jc w:val="both"/>
        <w:rPr>
          <w:rFonts w:ascii="Times New Roman" w:eastAsia="Calibri" w:hAnsi="Times New Roman"/>
          <w:b/>
          <w:color w:val="00B050"/>
          <w:sz w:val="22"/>
          <w:szCs w:val="22"/>
        </w:rPr>
      </w:pPr>
    </w:p>
    <w:p w:rsidR="00E5113A" w:rsidRPr="00652D87" w:rsidRDefault="00E5113A" w:rsidP="00E5113A">
      <w:pPr>
        <w:widowControl/>
        <w:jc w:val="both"/>
        <w:rPr>
          <w:rFonts w:ascii="Times New Roman" w:eastAsia="Calibri" w:hAnsi="Times New Roman"/>
          <w:b/>
          <w:color w:val="00B050"/>
          <w:sz w:val="22"/>
          <w:szCs w:val="22"/>
        </w:rPr>
      </w:pPr>
    </w:p>
    <w:p w:rsidR="00E5113A" w:rsidRPr="00652D87" w:rsidRDefault="00E5113A" w:rsidP="00E5113A">
      <w:pPr>
        <w:widowControl/>
        <w:jc w:val="both"/>
        <w:rPr>
          <w:rFonts w:ascii="Times New Roman" w:eastAsia="Calibri" w:hAnsi="Times New Roman"/>
          <w:b/>
          <w:color w:val="00B050"/>
          <w:sz w:val="22"/>
          <w:szCs w:val="22"/>
        </w:rPr>
      </w:pPr>
    </w:p>
    <w:p w:rsidR="00E5113A" w:rsidRPr="00652D87" w:rsidRDefault="00E5113A" w:rsidP="00E5113A">
      <w:pPr>
        <w:widowControl/>
        <w:suppressAutoHyphens/>
        <w:autoSpaceDE w:val="0"/>
        <w:autoSpaceDN w:val="0"/>
        <w:adjustRightInd w:val="0"/>
        <w:jc w:val="both"/>
        <w:rPr>
          <w:rFonts w:ascii="Times New Roman" w:hAnsi="Times New Roman"/>
          <w:b/>
          <w:color w:val="00B050"/>
          <w:sz w:val="22"/>
          <w:szCs w:val="22"/>
          <w:lang w:eastAsia="ar-SA"/>
        </w:rPr>
      </w:pPr>
    </w:p>
    <w:p w:rsidR="00E5113A" w:rsidRPr="00652D87" w:rsidRDefault="00E5113A" w:rsidP="00E5113A">
      <w:pPr>
        <w:widowControl/>
        <w:suppressAutoHyphens/>
        <w:autoSpaceDE w:val="0"/>
        <w:autoSpaceDN w:val="0"/>
        <w:adjustRightInd w:val="0"/>
        <w:jc w:val="both"/>
        <w:rPr>
          <w:rFonts w:ascii="Times New Roman" w:hAnsi="Times New Roman"/>
          <w:b/>
          <w:color w:val="00B050"/>
          <w:sz w:val="22"/>
          <w:szCs w:val="22"/>
          <w:lang w:eastAsia="ar-SA"/>
        </w:rPr>
      </w:pPr>
    </w:p>
    <w:p w:rsidR="00E5113A" w:rsidRPr="00652D87" w:rsidRDefault="00E5113A" w:rsidP="00E5113A">
      <w:pPr>
        <w:widowControl/>
        <w:jc w:val="both"/>
        <w:rPr>
          <w:rFonts w:ascii="Calibri" w:eastAsia="Calibri" w:hAnsi="Calibri"/>
          <w:b/>
          <w:sz w:val="22"/>
          <w:szCs w:val="22"/>
          <w:u w:val="single"/>
        </w:rPr>
      </w:pPr>
      <w:r w:rsidRPr="00652D87">
        <w:rPr>
          <w:rFonts w:ascii="Calibri" w:hAnsi="Calibri"/>
          <w:b/>
          <w:kern w:val="24"/>
          <w:sz w:val="22"/>
          <w:szCs w:val="22"/>
          <w:u w:val="single"/>
        </w:rPr>
        <w:t>Candidature</w:t>
      </w:r>
      <w:r w:rsidRPr="00652D87">
        <w:rPr>
          <w:rFonts w:ascii="Calibri" w:eastAsia="Calibri" w:hAnsi="Calibri"/>
          <w:b/>
          <w:sz w:val="22"/>
          <w:szCs w:val="22"/>
          <w:u w:val="single"/>
        </w:rPr>
        <w:t xml:space="preserve"> en groupement / avec des sous-traitants / avec les capacités d’un ou d’autres opérateur(s) économique(s)</w:t>
      </w:r>
    </w:p>
    <w:p w:rsidR="00E5113A" w:rsidRPr="00652D87" w:rsidRDefault="00E5113A" w:rsidP="00E5113A">
      <w:pPr>
        <w:widowControl/>
        <w:suppressAutoHyphens/>
        <w:autoSpaceDE w:val="0"/>
        <w:autoSpaceDN w:val="0"/>
        <w:adjustRightInd w:val="0"/>
        <w:jc w:val="both"/>
        <w:rPr>
          <w:rFonts w:ascii="Calibri" w:hAnsi="Calibri"/>
          <w:b/>
          <w:sz w:val="22"/>
          <w:szCs w:val="22"/>
          <w:lang w:eastAsia="ar-SA"/>
        </w:rPr>
      </w:pPr>
    </w:p>
    <w:p w:rsidR="00E5113A" w:rsidRPr="00652D87" w:rsidRDefault="00E5113A" w:rsidP="00E5113A">
      <w:pPr>
        <w:widowControl/>
        <w:suppressAutoHyphens/>
        <w:autoSpaceDE w:val="0"/>
        <w:autoSpaceDN w:val="0"/>
        <w:adjustRightInd w:val="0"/>
        <w:jc w:val="both"/>
        <w:rPr>
          <w:rFonts w:ascii="Calibri" w:hAnsi="Calibri"/>
          <w:sz w:val="22"/>
          <w:szCs w:val="22"/>
          <w:lang w:eastAsia="ar-SA"/>
        </w:rPr>
      </w:pPr>
    </w:p>
    <w:p w:rsidR="00E5113A" w:rsidRPr="00652D87" w:rsidRDefault="00E5113A" w:rsidP="00E5113A">
      <w:pPr>
        <w:widowControl/>
        <w:ind w:left="993" w:hanging="993"/>
        <w:jc w:val="both"/>
        <w:rPr>
          <w:rFonts w:ascii="Calibri" w:eastAsia="Calibri" w:hAnsi="Calibri"/>
          <w:sz w:val="22"/>
          <w:szCs w:val="22"/>
        </w:rPr>
      </w:pPr>
      <w:r w:rsidRPr="00652D87">
        <w:rPr>
          <w:rFonts w:ascii="Calibri" w:eastAsia="Calibri" w:hAnsi="Calibri"/>
          <w:b/>
          <w:sz w:val="22"/>
          <w:szCs w:val="22"/>
          <w:u w:val="single"/>
        </w:rPr>
        <w:t>Etape 1</w:t>
      </w:r>
      <w:r w:rsidRPr="00652D87">
        <w:rPr>
          <w:rFonts w:ascii="Calibri" w:eastAsia="Calibri" w:hAnsi="Calibri"/>
          <w:sz w:val="22"/>
          <w:szCs w:val="22"/>
        </w:rPr>
        <w:t> : Le mandataire renseigne en ligne son DUME dans PLACE et communique la référence du DUME Acheteur aux cotraitants / sous-traitants / opérateurs économiques.</w:t>
      </w:r>
    </w:p>
    <w:p w:rsidR="00E5113A" w:rsidRPr="00652D87" w:rsidRDefault="00E5113A" w:rsidP="00E5113A">
      <w:pPr>
        <w:widowControl/>
        <w:jc w:val="both"/>
        <w:rPr>
          <w:rFonts w:ascii="Calibri" w:eastAsia="Calibri" w:hAnsi="Calibri"/>
          <w:sz w:val="22"/>
          <w:szCs w:val="22"/>
        </w:rPr>
      </w:pPr>
    </w:p>
    <w:p w:rsidR="00E5113A" w:rsidRPr="00652D87" w:rsidRDefault="00E5113A" w:rsidP="00E5113A">
      <w:pPr>
        <w:widowControl/>
        <w:jc w:val="both"/>
        <w:rPr>
          <w:rFonts w:ascii="Calibri" w:eastAsia="Calibri" w:hAnsi="Calibri"/>
          <w:sz w:val="22"/>
          <w:szCs w:val="22"/>
        </w:rPr>
      </w:pPr>
      <w:r w:rsidRPr="00652D87">
        <w:rPr>
          <w:rFonts w:ascii="Calibri" w:eastAsia="Calibri" w:hAnsi="Calibri"/>
          <w:sz w:val="22"/>
          <w:szCs w:val="22"/>
        </w:rPr>
        <w:t xml:space="preserve">Après avoir sélectionné le mode de candidature dans l’onglet </w:t>
      </w:r>
      <w:r w:rsidRPr="00652D87">
        <w:rPr>
          <w:rFonts w:ascii="Calibri" w:eastAsia="Calibri" w:hAnsi="Calibri"/>
          <w:b/>
          <w:i/>
          <w:sz w:val="22"/>
          <w:szCs w:val="22"/>
        </w:rPr>
        <w:t>« Dépôt »</w:t>
      </w:r>
      <w:r w:rsidRPr="00652D87">
        <w:rPr>
          <w:rFonts w:ascii="Calibri" w:eastAsia="Calibri" w:hAnsi="Calibri"/>
          <w:sz w:val="22"/>
          <w:szCs w:val="22"/>
        </w:rPr>
        <w:t xml:space="preserve">  → </w:t>
      </w:r>
      <w:r w:rsidRPr="00652D87">
        <w:rPr>
          <w:rFonts w:ascii="Calibri" w:eastAsia="Calibri" w:hAnsi="Calibri"/>
          <w:b/>
          <w:i/>
          <w:sz w:val="22"/>
          <w:szCs w:val="22"/>
        </w:rPr>
        <w:t>« Candidature avec un DUME »</w:t>
      </w:r>
      <w:r w:rsidRPr="00652D87">
        <w:rPr>
          <w:rFonts w:ascii="Calibri" w:eastAsia="Calibri" w:hAnsi="Calibri"/>
          <w:sz w:val="22"/>
          <w:szCs w:val="22"/>
        </w:rPr>
        <w:t xml:space="preserve"> puis </w:t>
      </w:r>
      <w:r w:rsidRPr="00652D87">
        <w:rPr>
          <w:rFonts w:ascii="Calibri" w:eastAsia="Calibri" w:hAnsi="Calibri"/>
          <w:b/>
          <w:i/>
          <w:sz w:val="22"/>
          <w:szCs w:val="22"/>
        </w:rPr>
        <w:t>«Renseigner mon DUME en ligne »</w:t>
      </w:r>
      <w:r w:rsidRPr="00652D87">
        <w:rPr>
          <w:rFonts w:ascii="Calibri" w:eastAsia="Calibri" w:hAnsi="Calibri"/>
          <w:i/>
          <w:sz w:val="22"/>
          <w:szCs w:val="22"/>
        </w:rPr>
        <w:t>,</w:t>
      </w:r>
      <w:r w:rsidRPr="00652D87">
        <w:rPr>
          <w:rFonts w:ascii="Calibri" w:eastAsia="Calibri" w:hAnsi="Calibri"/>
          <w:sz w:val="22"/>
          <w:szCs w:val="22"/>
        </w:rPr>
        <w:t xml:space="preserve"> la référence du DUME Acheteur apparait dans l’en tête des rubriques du formulaire :</w:t>
      </w:r>
    </w:p>
    <w:p w:rsidR="00E5113A" w:rsidRPr="00652D87" w:rsidRDefault="00E5113A" w:rsidP="00E5113A">
      <w:pPr>
        <w:widowControl/>
        <w:jc w:val="both"/>
        <w:rPr>
          <w:rFonts w:ascii="Times New Roman" w:eastAsia="Calibri" w:hAnsi="Times New Roman"/>
          <w:color w:val="00B050"/>
          <w:sz w:val="22"/>
          <w:szCs w:val="22"/>
        </w:rPr>
      </w:pPr>
      <w:r w:rsidRPr="00652D87">
        <w:rPr>
          <w:rFonts w:ascii="Times New Roman" w:eastAsia="Calibri" w:hAnsi="Times New Roman"/>
          <w:noProof/>
          <w:color w:val="00B050"/>
          <w:sz w:val="22"/>
          <w:szCs w:val="22"/>
        </w:rPr>
        <w:drawing>
          <wp:inline distT="0" distB="0" distL="0" distR="0" wp14:anchorId="34240937" wp14:editId="6582650F">
            <wp:extent cx="3079750" cy="370840"/>
            <wp:effectExtent l="0" t="0" r="6350" b="0"/>
            <wp:docPr id="4" name="Imag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5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0425" t="2203" r="29767" b="8665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9750" cy="370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5113A" w:rsidRPr="00652D87" w:rsidRDefault="00E5113A" w:rsidP="00E5113A">
      <w:pPr>
        <w:widowControl/>
        <w:jc w:val="both"/>
        <w:rPr>
          <w:rFonts w:ascii="Times New Roman" w:eastAsia="Calibri" w:hAnsi="Times New Roman"/>
          <w:color w:val="00B050"/>
          <w:sz w:val="22"/>
          <w:szCs w:val="22"/>
        </w:rPr>
      </w:pPr>
    </w:p>
    <w:p w:rsidR="00E5113A" w:rsidRPr="00652D87" w:rsidRDefault="00E5113A" w:rsidP="00E5113A">
      <w:pPr>
        <w:widowControl/>
        <w:jc w:val="both"/>
        <w:rPr>
          <w:rFonts w:ascii="Calibri" w:eastAsia="Calibri" w:hAnsi="Calibri"/>
          <w:b/>
          <w:sz w:val="22"/>
          <w:szCs w:val="22"/>
        </w:rPr>
      </w:pPr>
      <w:r w:rsidRPr="00652D87">
        <w:rPr>
          <w:rFonts w:ascii="Calibri" w:eastAsia="Calibri" w:hAnsi="Calibri"/>
          <w:b/>
          <w:sz w:val="22"/>
          <w:szCs w:val="22"/>
        </w:rPr>
        <w:t xml:space="preserve">Le mandataire communique la « référence DUME Acheteur » à ses cotraitants / sous-traitants. </w:t>
      </w:r>
    </w:p>
    <w:p w:rsidR="00E5113A" w:rsidRPr="00652D87" w:rsidRDefault="00E5113A" w:rsidP="00E5113A">
      <w:pPr>
        <w:widowControl/>
        <w:jc w:val="both"/>
        <w:rPr>
          <w:rFonts w:ascii="Calibri" w:eastAsia="Calibri" w:hAnsi="Calibri"/>
          <w:sz w:val="22"/>
          <w:szCs w:val="22"/>
        </w:rPr>
      </w:pPr>
    </w:p>
    <w:p w:rsidR="00E5113A" w:rsidRPr="00652D87" w:rsidRDefault="00E5113A" w:rsidP="00E5113A">
      <w:pPr>
        <w:widowControl/>
        <w:jc w:val="both"/>
        <w:rPr>
          <w:rFonts w:ascii="Calibri" w:eastAsia="Calibri" w:hAnsi="Calibri"/>
          <w:sz w:val="22"/>
          <w:szCs w:val="22"/>
        </w:rPr>
      </w:pPr>
      <w:r w:rsidRPr="00652D87">
        <w:rPr>
          <w:rFonts w:ascii="Calibri" w:eastAsia="Calibri" w:hAnsi="Calibri"/>
          <w:b/>
          <w:sz w:val="22"/>
          <w:szCs w:val="22"/>
          <w:u w:val="single"/>
        </w:rPr>
        <w:t>Etape 2</w:t>
      </w:r>
      <w:r w:rsidRPr="00652D87">
        <w:rPr>
          <w:rFonts w:ascii="Calibri" w:eastAsia="Calibri" w:hAnsi="Calibri"/>
          <w:sz w:val="22"/>
          <w:szCs w:val="22"/>
        </w:rPr>
        <w:t> : Les cotraitants / sous-traitants / les opérateurs économiques renseignent en ligne leur DUME dans PLACE.</w:t>
      </w:r>
    </w:p>
    <w:p w:rsidR="00E5113A" w:rsidRPr="00652D87" w:rsidRDefault="00E5113A" w:rsidP="00E5113A">
      <w:pPr>
        <w:widowControl/>
        <w:suppressAutoHyphens/>
        <w:autoSpaceDE w:val="0"/>
        <w:autoSpaceDN w:val="0"/>
        <w:adjustRightInd w:val="0"/>
        <w:jc w:val="both"/>
        <w:rPr>
          <w:rFonts w:ascii="Calibri" w:hAnsi="Calibri"/>
          <w:sz w:val="22"/>
          <w:szCs w:val="22"/>
          <w:lang w:eastAsia="ar-SA"/>
        </w:rPr>
      </w:pPr>
    </w:p>
    <w:p w:rsidR="00E5113A" w:rsidRPr="00652D87" w:rsidRDefault="00E5113A" w:rsidP="00E5113A">
      <w:pPr>
        <w:widowControl/>
        <w:jc w:val="both"/>
        <w:rPr>
          <w:rFonts w:ascii="Calibri" w:eastAsia="Calibri" w:hAnsi="Calibri"/>
          <w:b/>
          <w:sz w:val="22"/>
          <w:szCs w:val="22"/>
        </w:rPr>
      </w:pPr>
      <w:r w:rsidRPr="00652D87">
        <w:rPr>
          <w:rFonts w:ascii="Calibri" w:eastAsia="Calibri" w:hAnsi="Calibri"/>
          <w:b/>
          <w:sz w:val="22"/>
          <w:szCs w:val="22"/>
        </w:rPr>
        <w:t>Dans la rubrique : répondre à un DUME → Renseigner « </w:t>
      </w:r>
      <w:r w:rsidRPr="00652D87">
        <w:rPr>
          <w:rFonts w:ascii="Calibri" w:eastAsia="Calibri" w:hAnsi="Calibri"/>
          <w:b/>
          <w:i/>
          <w:sz w:val="22"/>
          <w:szCs w:val="22"/>
        </w:rPr>
        <w:t>la référence DUME Acheteur</w:t>
      </w:r>
      <w:r w:rsidRPr="00652D87">
        <w:rPr>
          <w:rFonts w:ascii="Calibri" w:eastAsia="Calibri" w:hAnsi="Calibri"/>
          <w:b/>
          <w:sz w:val="22"/>
          <w:szCs w:val="22"/>
        </w:rPr>
        <w:t> » communiqué par le mandataire.</w:t>
      </w:r>
    </w:p>
    <w:p w:rsidR="00E5113A" w:rsidRPr="00652D87" w:rsidRDefault="00E5113A" w:rsidP="00E5113A">
      <w:pPr>
        <w:widowControl/>
        <w:suppressAutoHyphens/>
        <w:autoSpaceDE w:val="0"/>
        <w:autoSpaceDN w:val="0"/>
        <w:adjustRightInd w:val="0"/>
        <w:jc w:val="both"/>
        <w:rPr>
          <w:rFonts w:ascii="Calibri" w:hAnsi="Calibri"/>
          <w:sz w:val="22"/>
          <w:szCs w:val="22"/>
          <w:lang w:eastAsia="ar-SA"/>
        </w:rPr>
      </w:pPr>
    </w:p>
    <w:p w:rsidR="00E5113A" w:rsidRPr="00652D87" w:rsidRDefault="00E5113A" w:rsidP="00E5113A">
      <w:pPr>
        <w:widowControl/>
        <w:jc w:val="both"/>
        <w:rPr>
          <w:rFonts w:ascii="Calibri" w:eastAsia="Calibri" w:hAnsi="Calibri"/>
          <w:b/>
          <w:sz w:val="22"/>
          <w:szCs w:val="22"/>
        </w:rPr>
      </w:pPr>
      <w:r w:rsidRPr="00652D87">
        <w:rPr>
          <w:rFonts w:ascii="Calibri" w:eastAsia="Calibri" w:hAnsi="Calibri"/>
          <w:b/>
          <w:sz w:val="22"/>
          <w:szCs w:val="22"/>
        </w:rPr>
        <w:lastRenderedPageBreak/>
        <w:t>Les cotraitants / sous-traitants / opérateurs économiques complètent et valident le DUME en ligne.</w:t>
      </w:r>
    </w:p>
    <w:p w:rsidR="00E5113A" w:rsidRPr="00652D87" w:rsidRDefault="00E5113A" w:rsidP="00E5113A">
      <w:pPr>
        <w:widowControl/>
        <w:suppressAutoHyphens/>
        <w:autoSpaceDE w:val="0"/>
        <w:autoSpaceDN w:val="0"/>
        <w:adjustRightInd w:val="0"/>
        <w:jc w:val="both"/>
        <w:rPr>
          <w:rFonts w:ascii="Calibri" w:hAnsi="Calibri"/>
          <w:sz w:val="22"/>
          <w:szCs w:val="22"/>
          <w:lang w:eastAsia="ar-SA"/>
        </w:rPr>
      </w:pPr>
    </w:p>
    <w:p w:rsidR="00E5113A" w:rsidRPr="00652D87" w:rsidRDefault="00E5113A" w:rsidP="00E5113A">
      <w:pPr>
        <w:widowControl/>
        <w:suppressAutoHyphens/>
        <w:jc w:val="both"/>
        <w:rPr>
          <w:rFonts w:ascii="Calibri" w:eastAsia="Calibri" w:hAnsi="Calibri"/>
          <w:sz w:val="22"/>
          <w:szCs w:val="22"/>
        </w:rPr>
      </w:pPr>
      <w:r w:rsidRPr="00652D87">
        <w:rPr>
          <w:rFonts w:ascii="Calibri" w:hAnsi="Calibri"/>
          <w:sz w:val="22"/>
          <w:szCs w:val="22"/>
          <w:lang w:eastAsia="ar-SA"/>
        </w:rPr>
        <w:t xml:space="preserve">NB : Il est également possible de se procurer un DUME vierge ou un DUME déjà complété par le mandataire. </w:t>
      </w:r>
      <w:r w:rsidRPr="00652D87">
        <w:rPr>
          <w:rFonts w:ascii="Calibri" w:eastAsia="Calibri" w:hAnsi="Calibri"/>
          <w:sz w:val="22"/>
          <w:szCs w:val="22"/>
        </w:rPr>
        <w:t xml:space="preserve">Les cotraitants / sous-traitants / les opérateurs économiques se connectent alors sur le Service DUME national à l’adresse suivante : </w:t>
      </w:r>
      <w:hyperlink r:id="rId12" w:history="1">
        <w:r w:rsidRPr="00652D87">
          <w:rPr>
            <w:rFonts w:ascii="Calibri" w:eastAsia="Calibri" w:hAnsi="Calibri"/>
            <w:sz w:val="22"/>
            <w:szCs w:val="22"/>
            <w:u w:val="single"/>
          </w:rPr>
          <w:t>https://dume.chorus-pro.gouv.fr/</w:t>
        </w:r>
      </w:hyperlink>
    </w:p>
    <w:p w:rsidR="00E5113A" w:rsidRPr="00652D87" w:rsidRDefault="00E5113A" w:rsidP="00E5113A">
      <w:pPr>
        <w:jc w:val="both"/>
        <w:rPr>
          <w:rFonts w:ascii="Calibri" w:hAnsi="Calibri"/>
          <w:b/>
          <w:sz w:val="22"/>
          <w:szCs w:val="22"/>
        </w:rPr>
      </w:pPr>
    </w:p>
    <w:p w:rsidR="00E5113A" w:rsidRPr="00652D87" w:rsidRDefault="00E5113A" w:rsidP="00E5113A">
      <w:pPr>
        <w:jc w:val="both"/>
        <w:rPr>
          <w:rFonts w:ascii="Calibri" w:hAnsi="Calibri"/>
          <w:b/>
          <w:sz w:val="22"/>
          <w:szCs w:val="22"/>
        </w:rPr>
      </w:pPr>
      <w:r w:rsidRPr="00652D87">
        <w:rPr>
          <w:rFonts w:ascii="Calibri" w:hAnsi="Calibri"/>
          <w:b/>
          <w:sz w:val="22"/>
          <w:szCs w:val="22"/>
        </w:rPr>
        <w:t xml:space="preserve">ATTENTION : LE CONTENU DU PLI A TRANSMETTRE EST DIFFERENT SELON QUE LE DISPOSITIF DUME </w:t>
      </w:r>
      <w:r w:rsidRPr="00652D87">
        <w:rPr>
          <w:rFonts w:ascii="Calibri" w:hAnsi="Calibri"/>
          <w:b/>
          <w:noProof/>
          <w:sz w:val="22"/>
          <w:szCs w:val="22"/>
        </w:rPr>
        <w:drawing>
          <wp:inline distT="0" distB="0" distL="0" distR="0" wp14:anchorId="566BE7BC" wp14:editId="04A5F7BC">
            <wp:extent cx="259080" cy="259080"/>
            <wp:effectExtent l="0" t="0" r="7620" b="7620"/>
            <wp:docPr id="5" name="Imag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6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080" cy="259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52D87">
        <w:rPr>
          <w:rFonts w:ascii="Calibri" w:hAnsi="Calibri"/>
          <w:b/>
          <w:sz w:val="22"/>
          <w:szCs w:val="22"/>
        </w:rPr>
        <w:t xml:space="preserve">    </w:t>
      </w:r>
      <w:r w:rsidRPr="00652D87">
        <w:rPr>
          <w:rFonts w:ascii="Calibri" w:hAnsi="Calibri"/>
          <w:sz w:val="22"/>
          <w:szCs w:val="22"/>
        </w:rPr>
        <w:t xml:space="preserve"> </w:t>
      </w:r>
      <w:r w:rsidRPr="00652D87">
        <w:rPr>
          <w:rFonts w:ascii="Calibri" w:hAnsi="Calibri"/>
          <w:b/>
          <w:sz w:val="22"/>
          <w:szCs w:val="22"/>
        </w:rPr>
        <w:t>EST UTILISE OU NON :</w:t>
      </w:r>
    </w:p>
    <w:p w:rsidR="00E5113A" w:rsidRPr="00652D87" w:rsidRDefault="00E5113A" w:rsidP="00E5113A">
      <w:pPr>
        <w:jc w:val="both"/>
        <w:rPr>
          <w:rFonts w:ascii="Calibri" w:hAnsi="Calibri"/>
          <w:b/>
          <w:sz w:val="22"/>
          <w:szCs w:val="22"/>
        </w:rPr>
      </w:pPr>
      <w:r w:rsidRPr="00652D87">
        <w:rPr>
          <w:rFonts w:ascii="Calibri" w:hAnsi="Calibri"/>
          <w:b/>
          <w:sz w:val="22"/>
          <w:szCs w:val="22"/>
        </w:rPr>
        <w:t>- pli électronique dans le cadre du dispositif DUME ;</w:t>
      </w:r>
    </w:p>
    <w:p w:rsidR="00E5113A" w:rsidRPr="00652D87" w:rsidRDefault="00E5113A" w:rsidP="00E5113A">
      <w:pPr>
        <w:jc w:val="both"/>
        <w:rPr>
          <w:rFonts w:ascii="Calibri" w:hAnsi="Calibri"/>
          <w:b/>
          <w:sz w:val="22"/>
          <w:szCs w:val="22"/>
        </w:rPr>
      </w:pPr>
      <w:r w:rsidRPr="00652D87">
        <w:rPr>
          <w:rFonts w:ascii="Calibri" w:hAnsi="Calibri"/>
          <w:b/>
          <w:sz w:val="22"/>
          <w:szCs w:val="22"/>
        </w:rPr>
        <w:t>- pli électronique hors dispositif DUME</w:t>
      </w:r>
    </w:p>
    <w:p w:rsidR="00D80DA2" w:rsidRDefault="00D80DA2"/>
    <w:sectPr w:rsidR="00D80DA2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 Unicode MS">
    <w:altName w:val="Malgun Gothic Semilight"/>
    <w:panose1 w:val="020B0604020202020204"/>
    <w:charset w:val="80"/>
    <w:family w:val="swiss"/>
    <w:pitch w:val="variable"/>
    <w:sig w:usb0="00000000" w:usb1="E9DFFFFF" w:usb2="0000003F" w:usb3="00000000" w:csb0="003F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506756FF"/>
    <w:multiLevelType w:val="hybridMultilevel"/>
    <w:tmpl w:val="9E3020FC"/>
    <w:lvl w:ilvl="0" w:tplc="A398A056">
      <w:start w:val="1"/>
      <w:numFmt w:val="bullet"/>
      <w:lvlText w:val="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  <w:lvl w:ilvl="1" w:tplc="ABB6126C">
      <w:start w:val="1"/>
      <w:numFmt w:val="bullet"/>
      <w:lvlText w:val=""/>
      <w:lvlJc w:val="left"/>
      <w:pPr>
        <w:tabs>
          <w:tab w:val="num" w:pos="1224"/>
        </w:tabs>
        <w:ind w:left="1224" w:hanging="360"/>
      </w:pPr>
      <w:rPr>
        <w:rFonts w:ascii="Wingdings" w:hAnsi="Wingdings" w:hint="default"/>
      </w:rPr>
    </w:lvl>
    <w:lvl w:ilvl="2" w:tplc="091A9412" w:tentative="1">
      <w:start w:val="1"/>
      <w:numFmt w:val="bullet"/>
      <w:lvlText w:val=""/>
      <w:lvlJc w:val="left"/>
      <w:pPr>
        <w:tabs>
          <w:tab w:val="num" w:pos="1944"/>
        </w:tabs>
        <w:ind w:left="1944" w:hanging="360"/>
      </w:pPr>
      <w:rPr>
        <w:rFonts w:ascii="Wingdings" w:hAnsi="Wingdings" w:hint="default"/>
      </w:rPr>
    </w:lvl>
    <w:lvl w:ilvl="3" w:tplc="02A8390A" w:tentative="1">
      <w:start w:val="1"/>
      <w:numFmt w:val="bullet"/>
      <w:lvlText w:val=""/>
      <w:lvlJc w:val="left"/>
      <w:pPr>
        <w:tabs>
          <w:tab w:val="num" w:pos="2664"/>
        </w:tabs>
        <w:ind w:left="2664" w:hanging="360"/>
      </w:pPr>
      <w:rPr>
        <w:rFonts w:ascii="Wingdings" w:hAnsi="Wingdings" w:hint="default"/>
      </w:rPr>
    </w:lvl>
    <w:lvl w:ilvl="4" w:tplc="9322F4A4" w:tentative="1">
      <w:start w:val="1"/>
      <w:numFmt w:val="bullet"/>
      <w:lvlText w:val=""/>
      <w:lvlJc w:val="left"/>
      <w:pPr>
        <w:tabs>
          <w:tab w:val="num" w:pos="3384"/>
        </w:tabs>
        <w:ind w:left="3384" w:hanging="360"/>
      </w:pPr>
      <w:rPr>
        <w:rFonts w:ascii="Wingdings" w:hAnsi="Wingdings" w:hint="default"/>
      </w:rPr>
    </w:lvl>
    <w:lvl w:ilvl="5" w:tplc="E988A900" w:tentative="1">
      <w:start w:val="1"/>
      <w:numFmt w:val="bullet"/>
      <w:lvlText w:val=""/>
      <w:lvlJc w:val="left"/>
      <w:pPr>
        <w:tabs>
          <w:tab w:val="num" w:pos="4104"/>
        </w:tabs>
        <w:ind w:left="4104" w:hanging="360"/>
      </w:pPr>
      <w:rPr>
        <w:rFonts w:ascii="Wingdings" w:hAnsi="Wingdings" w:hint="default"/>
      </w:rPr>
    </w:lvl>
    <w:lvl w:ilvl="6" w:tplc="D23C024E" w:tentative="1">
      <w:start w:val="1"/>
      <w:numFmt w:val="bullet"/>
      <w:lvlText w:val=""/>
      <w:lvlJc w:val="left"/>
      <w:pPr>
        <w:tabs>
          <w:tab w:val="num" w:pos="4824"/>
        </w:tabs>
        <w:ind w:left="4824" w:hanging="360"/>
      </w:pPr>
      <w:rPr>
        <w:rFonts w:ascii="Wingdings" w:hAnsi="Wingdings" w:hint="default"/>
      </w:rPr>
    </w:lvl>
    <w:lvl w:ilvl="7" w:tplc="A3265912" w:tentative="1">
      <w:start w:val="1"/>
      <w:numFmt w:val="bullet"/>
      <w:lvlText w:val=""/>
      <w:lvlJc w:val="left"/>
      <w:pPr>
        <w:tabs>
          <w:tab w:val="num" w:pos="5544"/>
        </w:tabs>
        <w:ind w:left="5544" w:hanging="360"/>
      </w:pPr>
      <w:rPr>
        <w:rFonts w:ascii="Wingdings" w:hAnsi="Wingdings" w:hint="default"/>
      </w:rPr>
    </w:lvl>
    <w:lvl w:ilvl="8" w:tplc="8174D2FC" w:tentative="1">
      <w:start w:val="1"/>
      <w:numFmt w:val="bullet"/>
      <w:lvlText w:val=""/>
      <w:lvlJc w:val="left"/>
      <w:pPr>
        <w:tabs>
          <w:tab w:val="num" w:pos="6264"/>
        </w:tabs>
        <w:ind w:left="6264" w:hanging="360"/>
      </w:pPr>
      <w:rPr>
        <w:rFonts w:ascii="Wingdings" w:hAnsi="Wingdings" w:hint="default"/>
      </w:rPr>
    </w:lvl>
  </w:abstractNum>
  <w:abstractNum w:abstractNumId="1" w15:restartNumberingAfterBreak="0">
    <w:nsid w:val="7EA85420"/>
    <w:multiLevelType w:val="hybridMultilevel"/>
    <w:tmpl w:val="8C18D8A0"/>
    <w:lvl w:ilvl="0" w:tplc="A420EBAA">
      <w:start w:val="2"/>
      <w:numFmt w:val="bullet"/>
      <w:lvlText w:val="-"/>
      <w:lvlJc w:val="left"/>
      <w:pPr>
        <w:ind w:left="720" w:hanging="360"/>
      </w:pPr>
      <w:rPr>
        <w:rFonts w:ascii="Calibri" w:eastAsia="Times New Roman" w:hAnsi="Calibri" w:cs="Calibri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20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5113A"/>
    <w:rsid w:val="00051DD6"/>
    <w:rsid w:val="003341D9"/>
    <w:rsid w:val="00652D87"/>
    <w:rsid w:val="008427C5"/>
    <w:rsid w:val="00D80DA2"/>
    <w:rsid w:val="00E5113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7"/>
    <o:shapelayout v:ext="edit">
      <o:idmap v:ext="edit" data="1"/>
    </o:shapelayout>
  </w:shapeDefaults>
  <w:decimalSymbol w:val=","/>
  <w:listSeparator w:val=";"/>
  <w14:docId w14:val="5BABC90F"/>
  <w15:chartTrackingRefBased/>
  <w15:docId w15:val="{C6DD2DA3-BE38-4949-8DB2-365E8BB6F45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E5113A"/>
    <w:pPr>
      <w:widowControl w:val="0"/>
      <w:spacing w:after="0" w:line="240" w:lineRule="auto"/>
    </w:pPr>
    <w:rPr>
      <w:rFonts w:ascii="Courier New" w:eastAsia="Times New Roman" w:hAnsi="Courier New" w:cs="Times New Roman"/>
      <w:sz w:val="16"/>
      <w:szCs w:val="20"/>
      <w:lang w:eastAsia="fr-FR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NormalWeb">
    <w:name w:val="Normal (Web)"/>
    <w:basedOn w:val="Normal"/>
    <w:semiHidden/>
    <w:rsid w:val="00E5113A"/>
    <w:pPr>
      <w:widowControl/>
      <w:spacing w:before="100" w:beforeAutospacing="1" w:after="100" w:afterAutospacing="1"/>
    </w:pPr>
    <w:rPr>
      <w:rFonts w:ascii="Arial Unicode MS" w:eastAsia="Arial Unicode MS" w:hAnsi="Arial Unicode MS" w:cs="Arial Unicode MS"/>
      <w:sz w:val="24"/>
      <w:szCs w:val="24"/>
    </w:rPr>
  </w:style>
  <w:style w:type="paragraph" w:styleId="Paragraphedeliste">
    <w:name w:val="List Paragraph"/>
    <w:basedOn w:val="Normal"/>
    <w:uiPriority w:val="34"/>
    <w:qFormat/>
    <w:rsid w:val="00E5113A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0.png"/><Relationship Id="rId13" Type="http://schemas.openxmlformats.org/officeDocument/2006/relationships/image" Target="media/image5.png"/><Relationship Id="rId3" Type="http://schemas.openxmlformats.org/officeDocument/2006/relationships/settings" Target="settings.xml"/><Relationship Id="rId7" Type="http://schemas.openxmlformats.org/officeDocument/2006/relationships/image" Target="media/image2.png"/><Relationship Id="rId12" Type="http://schemas.openxmlformats.org/officeDocument/2006/relationships/hyperlink" Target="https://dume.chorus-pro.gouv.fr/" TargetMode="Externa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hyperlink" Target="https://www.economie.gouv.fr/daj/dume-espd" TargetMode="External"/><Relationship Id="rId11" Type="http://schemas.openxmlformats.org/officeDocument/2006/relationships/image" Target="media/image4.png"/><Relationship Id="rId5" Type="http://schemas.openxmlformats.org/officeDocument/2006/relationships/image" Target="media/image1.png"/><Relationship Id="rId15" Type="http://schemas.openxmlformats.org/officeDocument/2006/relationships/theme" Target="theme/theme1.xml"/><Relationship Id="rId10" Type="http://schemas.openxmlformats.org/officeDocument/2006/relationships/oleObject" Target="embeddings/oleObject1.bin"/><Relationship Id="rId4" Type="http://schemas.openxmlformats.org/officeDocument/2006/relationships/webSettings" Target="webSettings.xml"/><Relationship Id="rId9" Type="http://schemas.openxmlformats.org/officeDocument/2006/relationships/image" Target="media/image3.emf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14</TotalTime>
  <Pages>3</Pages>
  <Words>510</Words>
  <Characters>2806</Characters>
  <Application>Microsoft Office Word</Application>
  <DocSecurity>0</DocSecurity>
  <Lines>23</Lines>
  <Paragraphs>6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>Ministère des Armées</Company>
  <LinksUpToDate>false</LinksUpToDate>
  <CharactersWithSpaces>3310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BARIT Eléonore IMI</dc:creator>
  <cp:keywords/>
  <dc:description/>
  <cp:lastModifiedBy>PINTO Chrystel TSEF 2CL</cp:lastModifiedBy>
  <cp:revision>3</cp:revision>
  <dcterms:created xsi:type="dcterms:W3CDTF">2023-05-10T15:07:00Z</dcterms:created>
  <dcterms:modified xsi:type="dcterms:W3CDTF">2024-10-17T11:32:00Z</dcterms:modified>
</cp:coreProperties>
</file>